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4" w:rsidRPr="003C6911" w:rsidRDefault="00B827D4" w:rsidP="00FD2398">
      <w:pPr>
        <w:jc w:val="right"/>
        <w:rPr>
          <w:b/>
          <w:bCs/>
          <w:i/>
          <w:iCs/>
          <w:szCs w:val="24"/>
        </w:rPr>
      </w:pPr>
      <w:bookmarkStart w:id="0" w:name="_GoBack"/>
      <w:bookmarkEnd w:id="0"/>
    </w:p>
    <w:p w:rsidR="00B01263" w:rsidRPr="003C6911" w:rsidRDefault="00B01263" w:rsidP="00FD2398">
      <w:pPr>
        <w:rPr>
          <w:szCs w:val="24"/>
        </w:rPr>
      </w:pPr>
      <w:r w:rsidRPr="003C6911">
        <w:rPr>
          <w:szCs w:val="24"/>
        </w:rPr>
        <w:t xml:space="preserve">                                    </w:t>
      </w:r>
      <w:r w:rsidR="005E56DC">
        <w:rPr>
          <w:szCs w:val="24"/>
        </w:rPr>
        <w:t xml:space="preserve">           </w:t>
      </w:r>
      <w:r w:rsidR="003C6911" w:rsidRPr="003C6911">
        <w:rPr>
          <w:szCs w:val="24"/>
        </w:rPr>
        <w:t xml:space="preserve">                    </w:t>
      </w:r>
      <w:r w:rsidRPr="003C6911">
        <w:rPr>
          <w:szCs w:val="24"/>
        </w:rPr>
        <w:t xml:space="preserve">            Приказ № </w:t>
      </w:r>
      <w:r w:rsidR="005E56DC">
        <w:rPr>
          <w:szCs w:val="24"/>
        </w:rPr>
        <w:t>65</w:t>
      </w:r>
    </w:p>
    <w:p w:rsidR="00B01263" w:rsidRPr="003C6911" w:rsidRDefault="00B01263" w:rsidP="00FD2398">
      <w:pPr>
        <w:rPr>
          <w:szCs w:val="24"/>
        </w:rPr>
      </w:pPr>
      <w:r w:rsidRPr="003C6911">
        <w:rPr>
          <w:szCs w:val="24"/>
        </w:rPr>
        <w:t xml:space="preserve">            </w:t>
      </w:r>
      <w:r w:rsidR="005E56DC">
        <w:rPr>
          <w:szCs w:val="24"/>
        </w:rPr>
        <w:t xml:space="preserve">             </w:t>
      </w:r>
      <w:r w:rsidRPr="003C6911">
        <w:rPr>
          <w:szCs w:val="24"/>
        </w:rPr>
        <w:t xml:space="preserve">                 </w:t>
      </w:r>
      <w:r w:rsidR="003C6911" w:rsidRPr="003C6911">
        <w:rPr>
          <w:szCs w:val="24"/>
        </w:rPr>
        <w:t xml:space="preserve">     </w:t>
      </w:r>
      <w:r w:rsidRPr="003C6911">
        <w:rPr>
          <w:szCs w:val="24"/>
        </w:rPr>
        <w:t xml:space="preserve">       </w:t>
      </w:r>
      <w:r w:rsidR="003C6911" w:rsidRPr="003C6911">
        <w:rPr>
          <w:szCs w:val="24"/>
        </w:rPr>
        <w:t xml:space="preserve">            </w:t>
      </w:r>
      <w:r w:rsidRPr="003C6911">
        <w:rPr>
          <w:szCs w:val="24"/>
        </w:rPr>
        <w:t xml:space="preserve">     по средней школе № 51           </w:t>
      </w:r>
      <w:r w:rsidR="005E56DC">
        <w:rPr>
          <w:szCs w:val="24"/>
        </w:rPr>
        <w:t xml:space="preserve">      </w:t>
      </w:r>
      <w:r w:rsidRPr="003C6911">
        <w:rPr>
          <w:szCs w:val="24"/>
        </w:rPr>
        <w:t xml:space="preserve">         от 05.04.2018 г.</w:t>
      </w:r>
    </w:p>
    <w:p w:rsidR="00B01263" w:rsidRPr="003C6911" w:rsidRDefault="003C6911" w:rsidP="00FD2398">
      <w:pPr>
        <w:rPr>
          <w:szCs w:val="24"/>
        </w:rPr>
      </w:pPr>
      <w:r w:rsidRPr="003C6911">
        <w:rPr>
          <w:szCs w:val="24"/>
        </w:rPr>
        <w:t xml:space="preserve">            </w:t>
      </w:r>
    </w:p>
    <w:p w:rsidR="00B01263" w:rsidRPr="003C6911" w:rsidRDefault="00B01263" w:rsidP="00FD2398">
      <w:pPr>
        <w:rPr>
          <w:szCs w:val="24"/>
        </w:rPr>
      </w:pPr>
    </w:p>
    <w:p w:rsidR="00B01263" w:rsidRPr="003C6911" w:rsidRDefault="00B01263" w:rsidP="00FD2398">
      <w:pPr>
        <w:rPr>
          <w:szCs w:val="24"/>
        </w:rPr>
      </w:pPr>
    </w:p>
    <w:p w:rsidR="00B01263" w:rsidRPr="003C6911" w:rsidRDefault="00B01263" w:rsidP="00FD2398">
      <w:pPr>
        <w:pStyle w:val="aa"/>
        <w:spacing w:before="0" w:beforeAutospacing="0" w:after="0" w:afterAutospacing="0"/>
      </w:pPr>
      <w:r w:rsidRPr="003C6911">
        <w:t xml:space="preserve">«О создании комиссии </w:t>
      </w:r>
      <w:r w:rsidRPr="003C6911">
        <w:br/>
        <w:t xml:space="preserve">по урегулированию споров </w:t>
      </w:r>
    </w:p>
    <w:p w:rsidR="00B01263" w:rsidRPr="003C6911" w:rsidRDefault="00B01263" w:rsidP="00FD2398">
      <w:pPr>
        <w:pStyle w:val="aa"/>
        <w:spacing w:before="0" w:beforeAutospacing="0" w:after="0" w:afterAutospacing="0"/>
      </w:pPr>
      <w:r w:rsidRPr="003C6911">
        <w:t xml:space="preserve">между участниками </w:t>
      </w:r>
      <w:r w:rsidRPr="003C6911">
        <w:br/>
        <w:t>образовательных отношений».</w:t>
      </w:r>
    </w:p>
    <w:p w:rsidR="00B01263" w:rsidRPr="003C6911" w:rsidRDefault="00B01263" w:rsidP="00FD2398">
      <w:pPr>
        <w:pStyle w:val="aa"/>
        <w:spacing w:before="0" w:beforeAutospacing="0" w:after="0" w:afterAutospacing="0"/>
      </w:pPr>
      <w:r w:rsidRPr="003C6911">
        <w:br/>
      </w:r>
      <w:r w:rsidRPr="003C6911">
        <w:br/>
      </w:r>
      <w:proofErr w:type="gramStart"/>
      <w:r w:rsidRPr="003C6911">
        <w:t>В соответствии со статьей 45 Федерального закона от 29.12.2012 N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школы, обжалования решений о применении к обучающимся дисциплинарного взыскания</w:t>
      </w:r>
      <w:proofErr w:type="gramEnd"/>
    </w:p>
    <w:p w:rsidR="0003080C" w:rsidRPr="003C6911" w:rsidRDefault="0003080C" w:rsidP="00FD2398">
      <w:pPr>
        <w:pStyle w:val="aa"/>
        <w:shd w:val="clear" w:color="auto" w:fill="FFFFFF"/>
        <w:spacing w:before="0" w:beforeAutospacing="0" w:after="0" w:afterAutospacing="0"/>
        <w:textAlignment w:val="baseline"/>
        <w:rPr>
          <w:rFonts w:ascii="Calibri" w:hAnsi="Calibri"/>
        </w:rPr>
      </w:pPr>
    </w:p>
    <w:p w:rsidR="00B01263" w:rsidRPr="003C6911" w:rsidRDefault="00B01263" w:rsidP="00FD2398">
      <w:pPr>
        <w:jc w:val="center"/>
        <w:rPr>
          <w:szCs w:val="24"/>
        </w:rPr>
      </w:pPr>
      <w:r w:rsidRPr="003C6911">
        <w:rPr>
          <w:rStyle w:val="apple-converted-space"/>
          <w:bCs/>
          <w:szCs w:val="24"/>
          <w:shd w:val="clear" w:color="auto" w:fill="FFFFFF"/>
        </w:rPr>
        <w:br/>
      </w:r>
      <w:r w:rsidRPr="003C6911">
        <w:rPr>
          <w:szCs w:val="24"/>
        </w:rPr>
        <w:t>приказываю</w:t>
      </w:r>
    </w:p>
    <w:p w:rsidR="00B01263" w:rsidRPr="003C6911" w:rsidRDefault="00B01263" w:rsidP="00FD2398">
      <w:pPr>
        <w:rPr>
          <w:bCs/>
          <w:szCs w:val="24"/>
          <w:shd w:val="clear" w:color="auto" w:fill="FFFFFF"/>
        </w:rPr>
      </w:pPr>
      <w:r w:rsidRPr="003C6911">
        <w:rPr>
          <w:bCs/>
          <w:szCs w:val="24"/>
          <w:shd w:val="clear" w:color="auto" w:fill="FFFFFF"/>
        </w:rPr>
        <w:t xml:space="preserve">1. Создать в МОУ СШ №51 </w:t>
      </w:r>
      <w:r w:rsidRPr="003C6911">
        <w:rPr>
          <w:szCs w:val="24"/>
        </w:rPr>
        <w:t>Комиссию по урегулированию споров между участниками образовательных отношений .</w:t>
      </w:r>
      <w:r w:rsidRPr="003C6911">
        <w:rPr>
          <w:szCs w:val="24"/>
        </w:rPr>
        <w:br/>
        <w:t>2. Утвердить с</w:t>
      </w:r>
      <w:r w:rsidR="005E56DC">
        <w:rPr>
          <w:szCs w:val="24"/>
        </w:rPr>
        <w:t>ледующий состав К</w:t>
      </w:r>
      <w:r w:rsidR="00530E9C" w:rsidRPr="003C6911">
        <w:rPr>
          <w:szCs w:val="24"/>
        </w:rPr>
        <w:t>омиссии</w:t>
      </w:r>
      <w:r w:rsidRPr="003C6911">
        <w:rPr>
          <w:szCs w:val="24"/>
        </w:rPr>
        <w:t>:</w:t>
      </w:r>
    </w:p>
    <w:p w:rsidR="003C6911" w:rsidRPr="003C6911" w:rsidRDefault="003C6911" w:rsidP="00FD2398">
      <w:pPr>
        <w:rPr>
          <w:bCs/>
          <w:szCs w:val="24"/>
          <w:shd w:val="clear" w:color="auto" w:fill="FFFFFF"/>
        </w:rPr>
      </w:pPr>
      <w:r w:rsidRPr="003C6911">
        <w:rPr>
          <w:bCs/>
          <w:szCs w:val="24"/>
          <w:shd w:val="clear" w:color="auto" w:fill="FFFFFF"/>
        </w:rPr>
        <w:t>Председатель</w:t>
      </w:r>
      <w:r w:rsidR="00401E3E" w:rsidRPr="003C6911">
        <w:rPr>
          <w:bCs/>
          <w:szCs w:val="24"/>
          <w:shd w:val="clear" w:color="auto" w:fill="FFFFFF"/>
        </w:rPr>
        <w:t>:</w:t>
      </w:r>
      <w:r w:rsidR="00A4057E" w:rsidRPr="003C6911">
        <w:rPr>
          <w:bCs/>
          <w:szCs w:val="24"/>
          <w:shd w:val="clear" w:color="auto" w:fill="FFFFFF"/>
        </w:rPr>
        <w:t xml:space="preserve"> </w:t>
      </w:r>
      <w:proofErr w:type="spellStart"/>
      <w:r w:rsidRPr="003C6911">
        <w:rPr>
          <w:bCs/>
          <w:szCs w:val="24"/>
          <w:shd w:val="clear" w:color="auto" w:fill="FFFFFF"/>
        </w:rPr>
        <w:t>Лисицина</w:t>
      </w:r>
      <w:proofErr w:type="spellEnd"/>
      <w:r w:rsidRPr="003C6911">
        <w:rPr>
          <w:bCs/>
          <w:szCs w:val="24"/>
          <w:shd w:val="clear" w:color="auto" w:fill="FFFFFF"/>
        </w:rPr>
        <w:t xml:space="preserve"> Н. В. – социальный педагог</w:t>
      </w:r>
    </w:p>
    <w:p w:rsidR="003C6911" w:rsidRDefault="005E56DC" w:rsidP="003C6911">
      <w:pPr>
        <w:rPr>
          <w:bCs/>
          <w:szCs w:val="24"/>
          <w:shd w:val="clear" w:color="auto" w:fill="FFFFFF"/>
        </w:rPr>
      </w:pPr>
      <w:r>
        <w:rPr>
          <w:bCs/>
          <w:szCs w:val="24"/>
          <w:shd w:val="clear" w:color="auto" w:fill="FFFFFF"/>
        </w:rPr>
        <w:t>Члены К</w:t>
      </w:r>
      <w:r w:rsidR="003C6911" w:rsidRPr="003C6911">
        <w:rPr>
          <w:bCs/>
          <w:szCs w:val="24"/>
          <w:shd w:val="clear" w:color="auto" w:fill="FFFFFF"/>
        </w:rPr>
        <w:t xml:space="preserve">омиссии: </w:t>
      </w:r>
    </w:p>
    <w:p w:rsidR="005E56DC" w:rsidRPr="003C6911" w:rsidRDefault="005E56DC" w:rsidP="003C6911">
      <w:pPr>
        <w:rPr>
          <w:bCs/>
          <w:szCs w:val="24"/>
          <w:shd w:val="clear" w:color="auto" w:fill="FFFFFF"/>
        </w:rPr>
      </w:pPr>
      <w:r>
        <w:rPr>
          <w:bCs/>
          <w:szCs w:val="24"/>
          <w:shd w:val="clear" w:color="auto" w:fill="FFFFFF"/>
        </w:rPr>
        <w:t>Андронов Д. А. – директор школы, заместитель председателя Комиссии</w:t>
      </w:r>
    </w:p>
    <w:p w:rsidR="003C6911" w:rsidRPr="003C6911" w:rsidRDefault="003C6911" w:rsidP="003C6911">
      <w:pPr>
        <w:rPr>
          <w:bCs/>
          <w:szCs w:val="24"/>
          <w:shd w:val="clear" w:color="auto" w:fill="FFFFFF"/>
        </w:rPr>
      </w:pPr>
      <w:r w:rsidRPr="003C6911">
        <w:rPr>
          <w:bCs/>
          <w:szCs w:val="24"/>
          <w:shd w:val="clear" w:color="auto" w:fill="FFFFFF"/>
        </w:rPr>
        <w:t>Елисеева Е. В. – заместитель директора по ВР, учител</w:t>
      </w:r>
      <w:r w:rsidR="005E56DC">
        <w:rPr>
          <w:bCs/>
          <w:szCs w:val="24"/>
          <w:shd w:val="clear" w:color="auto" w:fill="FFFFFF"/>
        </w:rPr>
        <w:t>ь английского языка, секретарь К</w:t>
      </w:r>
      <w:r w:rsidRPr="003C6911">
        <w:rPr>
          <w:bCs/>
          <w:szCs w:val="24"/>
          <w:shd w:val="clear" w:color="auto" w:fill="FFFFFF"/>
        </w:rPr>
        <w:t xml:space="preserve">омиссии </w:t>
      </w:r>
    </w:p>
    <w:p w:rsidR="003C6911" w:rsidRPr="003C6911" w:rsidRDefault="003C6911" w:rsidP="00FD2398">
      <w:pPr>
        <w:rPr>
          <w:bCs/>
          <w:szCs w:val="24"/>
          <w:shd w:val="clear" w:color="auto" w:fill="FFFFFF"/>
        </w:rPr>
      </w:pPr>
      <w:proofErr w:type="spellStart"/>
      <w:r w:rsidRPr="003C6911">
        <w:rPr>
          <w:bCs/>
          <w:szCs w:val="24"/>
          <w:shd w:val="clear" w:color="auto" w:fill="FFFFFF"/>
        </w:rPr>
        <w:t>Тамоян</w:t>
      </w:r>
      <w:proofErr w:type="spellEnd"/>
      <w:r w:rsidRPr="003C6911">
        <w:rPr>
          <w:bCs/>
          <w:szCs w:val="24"/>
          <w:shd w:val="clear" w:color="auto" w:fill="FFFFFF"/>
        </w:rPr>
        <w:t xml:space="preserve"> Светлана Владимировна – представитель родительской общественности (10 класс)</w:t>
      </w:r>
    </w:p>
    <w:p w:rsidR="003C6911" w:rsidRPr="003C6911" w:rsidRDefault="003C6911" w:rsidP="003C6911">
      <w:pPr>
        <w:rPr>
          <w:bCs/>
          <w:szCs w:val="24"/>
          <w:shd w:val="clear" w:color="auto" w:fill="FFFFFF"/>
        </w:rPr>
      </w:pPr>
      <w:r w:rsidRPr="003C6911">
        <w:rPr>
          <w:bCs/>
          <w:szCs w:val="24"/>
          <w:shd w:val="clear" w:color="auto" w:fill="FFFFFF"/>
        </w:rPr>
        <w:t>Гусева Татьяна Владимировна – представитель родительской общественности (8</w:t>
      </w:r>
      <w:proofErr w:type="gramStart"/>
      <w:r w:rsidRPr="003C6911">
        <w:rPr>
          <w:bCs/>
          <w:szCs w:val="24"/>
          <w:shd w:val="clear" w:color="auto" w:fill="FFFFFF"/>
        </w:rPr>
        <w:t xml:space="preserve"> А</w:t>
      </w:r>
      <w:proofErr w:type="gramEnd"/>
      <w:r w:rsidRPr="003C6911">
        <w:rPr>
          <w:bCs/>
          <w:szCs w:val="24"/>
          <w:shd w:val="clear" w:color="auto" w:fill="FFFFFF"/>
        </w:rPr>
        <w:t xml:space="preserve">  класс)</w:t>
      </w:r>
    </w:p>
    <w:p w:rsidR="003C6911" w:rsidRPr="003C6911" w:rsidRDefault="003C6911" w:rsidP="003C6911">
      <w:pPr>
        <w:rPr>
          <w:bCs/>
          <w:szCs w:val="24"/>
          <w:shd w:val="clear" w:color="auto" w:fill="FFFFFF"/>
        </w:rPr>
      </w:pPr>
      <w:r w:rsidRPr="003C6911">
        <w:rPr>
          <w:bCs/>
          <w:szCs w:val="24"/>
          <w:shd w:val="clear" w:color="auto" w:fill="FFFFFF"/>
        </w:rPr>
        <w:t>Иванова Светлана Александровна – представитель родительской общественности (9</w:t>
      </w:r>
      <w:proofErr w:type="gramStart"/>
      <w:r w:rsidRPr="003C6911">
        <w:rPr>
          <w:bCs/>
          <w:szCs w:val="24"/>
          <w:shd w:val="clear" w:color="auto" w:fill="FFFFFF"/>
        </w:rPr>
        <w:t xml:space="preserve"> Б</w:t>
      </w:r>
      <w:proofErr w:type="gramEnd"/>
      <w:r w:rsidRPr="003C6911">
        <w:rPr>
          <w:bCs/>
          <w:szCs w:val="24"/>
          <w:shd w:val="clear" w:color="auto" w:fill="FFFFFF"/>
        </w:rPr>
        <w:t xml:space="preserve"> класс)</w:t>
      </w:r>
    </w:p>
    <w:p w:rsidR="003C6911" w:rsidRPr="003C6911" w:rsidRDefault="003C6911" w:rsidP="00FD2398">
      <w:pPr>
        <w:rPr>
          <w:bCs/>
          <w:szCs w:val="24"/>
          <w:shd w:val="clear" w:color="auto" w:fill="FFFFFF"/>
        </w:rPr>
      </w:pPr>
      <w:r w:rsidRPr="003C6911">
        <w:rPr>
          <w:bCs/>
          <w:szCs w:val="24"/>
          <w:shd w:val="clear" w:color="auto" w:fill="FFFFFF"/>
        </w:rPr>
        <w:t>Чернов Антон – обучающийся 9</w:t>
      </w:r>
      <w:proofErr w:type="gramStart"/>
      <w:r w:rsidRPr="003C6911">
        <w:rPr>
          <w:bCs/>
          <w:szCs w:val="24"/>
          <w:shd w:val="clear" w:color="auto" w:fill="FFFFFF"/>
        </w:rPr>
        <w:t xml:space="preserve"> А</w:t>
      </w:r>
      <w:proofErr w:type="gramEnd"/>
      <w:r w:rsidRPr="003C6911">
        <w:rPr>
          <w:bCs/>
          <w:szCs w:val="24"/>
          <w:shd w:val="clear" w:color="auto" w:fill="FFFFFF"/>
        </w:rPr>
        <w:t xml:space="preserve"> класса</w:t>
      </w:r>
    </w:p>
    <w:p w:rsidR="003C6911" w:rsidRPr="003C6911" w:rsidRDefault="003C6911" w:rsidP="00FD2398">
      <w:pPr>
        <w:rPr>
          <w:bCs/>
          <w:szCs w:val="24"/>
          <w:shd w:val="clear" w:color="auto" w:fill="FFFFFF"/>
        </w:rPr>
      </w:pPr>
      <w:proofErr w:type="spellStart"/>
      <w:r w:rsidRPr="003C6911">
        <w:rPr>
          <w:bCs/>
          <w:szCs w:val="24"/>
          <w:shd w:val="clear" w:color="auto" w:fill="FFFFFF"/>
        </w:rPr>
        <w:t>Спиричев</w:t>
      </w:r>
      <w:proofErr w:type="spellEnd"/>
      <w:r w:rsidRPr="003C6911">
        <w:rPr>
          <w:bCs/>
          <w:szCs w:val="24"/>
          <w:shd w:val="clear" w:color="auto" w:fill="FFFFFF"/>
        </w:rPr>
        <w:t xml:space="preserve"> Дмитрий – обучающийся 10 класса</w:t>
      </w:r>
    </w:p>
    <w:p w:rsidR="003C6911" w:rsidRPr="003C6911" w:rsidRDefault="003C6911" w:rsidP="00FD2398">
      <w:pPr>
        <w:rPr>
          <w:bCs/>
          <w:szCs w:val="24"/>
          <w:shd w:val="clear" w:color="auto" w:fill="FFFFFF"/>
        </w:rPr>
      </w:pPr>
      <w:proofErr w:type="spellStart"/>
      <w:r w:rsidRPr="003C6911">
        <w:rPr>
          <w:bCs/>
          <w:szCs w:val="24"/>
          <w:shd w:val="clear" w:color="auto" w:fill="FFFFFF"/>
        </w:rPr>
        <w:t>Банокина</w:t>
      </w:r>
      <w:proofErr w:type="spellEnd"/>
      <w:r w:rsidRPr="003C6911">
        <w:rPr>
          <w:bCs/>
          <w:szCs w:val="24"/>
          <w:shd w:val="clear" w:color="auto" w:fill="FFFFFF"/>
        </w:rPr>
        <w:t xml:space="preserve"> Елизавета – обучающаяся 10 класса</w:t>
      </w:r>
    </w:p>
    <w:p w:rsidR="00401E3E" w:rsidRPr="003C6911" w:rsidRDefault="00401E3E" w:rsidP="00FD2398">
      <w:pPr>
        <w:rPr>
          <w:szCs w:val="24"/>
        </w:rPr>
      </w:pPr>
      <w:r w:rsidRPr="003C6911">
        <w:rPr>
          <w:szCs w:val="24"/>
        </w:rPr>
        <w:t>3. Комиссия по урегулированию споров между участниками образовательных отношений приступит к исполнению своих обязанностей  с 6 апреля 2018 года.</w:t>
      </w:r>
      <w:r w:rsidRPr="003C6911">
        <w:rPr>
          <w:szCs w:val="24"/>
        </w:rPr>
        <w:br/>
        <w:t>4. Утвердить Положение о  Комиссии по урегулированию споров между участниками образовательных отношений. ( Приложение №1)</w:t>
      </w:r>
      <w:r w:rsidRPr="003C6911">
        <w:rPr>
          <w:szCs w:val="24"/>
        </w:rPr>
        <w:br/>
        <w:t xml:space="preserve">5.  </w:t>
      </w:r>
      <w:proofErr w:type="gramStart"/>
      <w:r w:rsidRPr="003C6911">
        <w:rPr>
          <w:szCs w:val="24"/>
        </w:rPr>
        <w:t>Контроль за</w:t>
      </w:r>
      <w:proofErr w:type="gramEnd"/>
      <w:r w:rsidRPr="003C6911">
        <w:rPr>
          <w:szCs w:val="24"/>
        </w:rPr>
        <w:t xml:space="preserve"> исполнением данного приказа оставляю за собой.</w:t>
      </w:r>
    </w:p>
    <w:p w:rsidR="0003080C" w:rsidRPr="003C6911" w:rsidRDefault="0003080C" w:rsidP="00FD2398">
      <w:pPr>
        <w:pStyle w:val="aa"/>
        <w:shd w:val="clear" w:color="auto" w:fill="FFFFFF"/>
        <w:spacing w:before="0" w:beforeAutospacing="0" w:after="0" w:afterAutospacing="0"/>
        <w:textAlignment w:val="baseline"/>
      </w:pPr>
    </w:p>
    <w:p w:rsidR="0003080C" w:rsidRPr="003C6911" w:rsidRDefault="0003080C" w:rsidP="00FD2398">
      <w:pPr>
        <w:pStyle w:val="aa"/>
        <w:shd w:val="clear" w:color="auto" w:fill="FFFFFF"/>
        <w:spacing w:before="0" w:beforeAutospacing="0" w:after="0" w:afterAutospacing="0"/>
        <w:textAlignment w:val="baseline"/>
        <w:rPr>
          <w:bdr w:val="none" w:sz="0" w:space="0" w:color="auto" w:frame="1"/>
        </w:rPr>
      </w:pPr>
    </w:p>
    <w:p w:rsidR="005E56DC" w:rsidRDefault="005E56DC" w:rsidP="00FD2398">
      <w:pPr>
        <w:pStyle w:val="aa"/>
        <w:shd w:val="clear" w:color="auto" w:fill="FFFFFF"/>
        <w:spacing w:before="0" w:beforeAutospacing="0" w:after="0" w:afterAutospacing="0"/>
        <w:textAlignment w:val="baseline"/>
        <w:rPr>
          <w:bdr w:val="none" w:sz="0" w:space="0" w:color="auto" w:frame="1"/>
        </w:rPr>
      </w:pPr>
    </w:p>
    <w:p w:rsidR="0003080C" w:rsidRPr="003C6911" w:rsidRDefault="0003080C" w:rsidP="00FD2398">
      <w:pPr>
        <w:pStyle w:val="aa"/>
        <w:shd w:val="clear" w:color="auto" w:fill="FFFFFF"/>
        <w:spacing w:before="0" w:beforeAutospacing="0" w:after="0" w:afterAutospacing="0"/>
        <w:textAlignment w:val="baseline"/>
      </w:pPr>
      <w:r w:rsidRPr="003C6911">
        <w:rPr>
          <w:bdr w:val="none" w:sz="0" w:space="0" w:color="auto" w:frame="1"/>
        </w:rPr>
        <w:t>Директор школы:</w:t>
      </w:r>
      <w:r w:rsidR="00401E3E" w:rsidRPr="003C6911">
        <w:rPr>
          <w:bdr w:val="none" w:sz="0" w:space="0" w:color="auto" w:frame="1"/>
        </w:rPr>
        <w:t xml:space="preserve">                                                                            </w:t>
      </w:r>
      <w:r w:rsidRPr="003C6911">
        <w:rPr>
          <w:bdr w:val="none" w:sz="0" w:space="0" w:color="auto" w:frame="1"/>
        </w:rPr>
        <w:t xml:space="preserve"> </w:t>
      </w:r>
      <w:r w:rsidR="00401E3E" w:rsidRPr="003C6911">
        <w:rPr>
          <w:bdr w:val="none" w:sz="0" w:space="0" w:color="auto" w:frame="1"/>
        </w:rPr>
        <w:t>Андронов Д.А.</w:t>
      </w:r>
    </w:p>
    <w:p w:rsidR="0003080C" w:rsidRPr="003C6911" w:rsidRDefault="0003080C" w:rsidP="00FD2398">
      <w:pPr>
        <w:pStyle w:val="aa"/>
        <w:shd w:val="clear" w:color="auto" w:fill="FFFFFF"/>
        <w:spacing w:before="0" w:beforeAutospacing="0" w:after="0" w:afterAutospacing="0"/>
        <w:jc w:val="right"/>
        <w:textAlignment w:val="baseline"/>
        <w:rPr>
          <w:bdr w:val="none" w:sz="0" w:space="0" w:color="auto" w:frame="1"/>
        </w:rPr>
      </w:pPr>
    </w:p>
    <w:p w:rsidR="0003080C" w:rsidRPr="003C6911" w:rsidRDefault="0003080C" w:rsidP="00FD2398">
      <w:pPr>
        <w:pStyle w:val="aa"/>
        <w:shd w:val="clear" w:color="auto" w:fill="FFFFFF"/>
        <w:spacing w:before="0" w:beforeAutospacing="0" w:after="0" w:afterAutospacing="0"/>
        <w:jc w:val="right"/>
        <w:textAlignment w:val="baseline"/>
        <w:rPr>
          <w:color w:val="373737"/>
          <w:bdr w:val="none" w:sz="0" w:space="0" w:color="auto" w:frame="1"/>
        </w:rPr>
      </w:pPr>
    </w:p>
    <w:p w:rsidR="0003080C" w:rsidRPr="003C6911" w:rsidRDefault="0003080C" w:rsidP="00FD2398">
      <w:pPr>
        <w:pStyle w:val="aa"/>
        <w:shd w:val="clear" w:color="auto" w:fill="FFFFFF"/>
        <w:spacing w:before="0" w:beforeAutospacing="0" w:after="0" w:afterAutospacing="0"/>
        <w:jc w:val="right"/>
        <w:textAlignment w:val="baseline"/>
        <w:rPr>
          <w:color w:val="373737"/>
          <w:bdr w:val="none" w:sz="0" w:space="0" w:color="auto" w:frame="1"/>
        </w:rPr>
      </w:pPr>
    </w:p>
    <w:p w:rsidR="0003080C" w:rsidRPr="003C6911" w:rsidRDefault="0003080C" w:rsidP="00FD2398">
      <w:pPr>
        <w:pStyle w:val="aa"/>
        <w:shd w:val="clear" w:color="auto" w:fill="FFFFFF"/>
        <w:spacing w:before="0" w:beforeAutospacing="0" w:after="0" w:afterAutospacing="0"/>
        <w:jc w:val="right"/>
        <w:textAlignment w:val="baseline"/>
        <w:rPr>
          <w:color w:val="373737"/>
          <w:bdr w:val="none" w:sz="0" w:space="0" w:color="auto" w:frame="1"/>
        </w:rPr>
      </w:pPr>
    </w:p>
    <w:p w:rsidR="0003080C" w:rsidRPr="003C6911" w:rsidRDefault="0003080C" w:rsidP="00FD2398">
      <w:pPr>
        <w:pStyle w:val="aa"/>
        <w:shd w:val="clear" w:color="auto" w:fill="FFFFFF"/>
        <w:spacing w:before="0" w:beforeAutospacing="0" w:after="0" w:afterAutospacing="0"/>
        <w:jc w:val="right"/>
        <w:textAlignment w:val="baseline"/>
        <w:rPr>
          <w:color w:val="373737"/>
          <w:bdr w:val="none" w:sz="0" w:space="0" w:color="auto" w:frame="1"/>
        </w:rPr>
      </w:pPr>
    </w:p>
    <w:p w:rsidR="0003080C" w:rsidRPr="003C6911" w:rsidRDefault="0003080C" w:rsidP="00FD2398">
      <w:pPr>
        <w:pStyle w:val="aa"/>
        <w:shd w:val="clear" w:color="auto" w:fill="FFFFFF"/>
        <w:spacing w:before="0" w:beforeAutospacing="0" w:after="0" w:afterAutospacing="0"/>
        <w:jc w:val="center"/>
        <w:textAlignment w:val="baseline"/>
        <w:rPr>
          <w:color w:val="373737"/>
          <w:bdr w:val="none" w:sz="0" w:space="0" w:color="auto" w:frame="1"/>
        </w:rPr>
      </w:pPr>
    </w:p>
    <w:p w:rsidR="0003080C" w:rsidRPr="003C6911" w:rsidRDefault="0003080C" w:rsidP="00FD2398">
      <w:pPr>
        <w:pStyle w:val="aa"/>
        <w:shd w:val="clear" w:color="auto" w:fill="FFFFFF"/>
        <w:spacing w:before="0" w:beforeAutospacing="0" w:after="0" w:afterAutospacing="0"/>
        <w:jc w:val="right"/>
        <w:textAlignment w:val="baseline"/>
        <w:rPr>
          <w:color w:val="373737"/>
          <w:bdr w:val="none" w:sz="0" w:space="0" w:color="auto" w:frame="1"/>
        </w:rPr>
      </w:pPr>
    </w:p>
    <w:p w:rsidR="005E56DC" w:rsidRDefault="005E56DC" w:rsidP="00FD2398">
      <w:pPr>
        <w:pStyle w:val="aa"/>
        <w:shd w:val="clear" w:color="auto" w:fill="FFFFFF"/>
        <w:spacing w:before="0" w:beforeAutospacing="0" w:after="0" w:afterAutospacing="0"/>
        <w:jc w:val="right"/>
        <w:textAlignment w:val="baseline"/>
        <w:rPr>
          <w:bdr w:val="none" w:sz="0" w:space="0" w:color="auto" w:frame="1"/>
        </w:rPr>
      </w:pPr>
    </w:p>
    <w:p w:rsidR="002135AE" w:rsidRDefault="002135AE" w:rsidP="00FD2398">
      <w:pPr>
        <w:pStyle w:val="aa"/>
        <w:shd w:val="clear" w:color="auto" w:fill="FFFFFF"/>
        <w:spacing w:before="0" w:beforeAutospacing="0" w:after="0" w:afterAutospacing="0"/>
        <w:jc w:val="right"/>
        <w:textAlignment w:val="baseline"/>
        <w:rPr>
          <w:bdr w:val="none" w:sz="0" w:space="0" w:color="auto" w:frame="1"/>
        </w:rPr>
      </w:pPr>
    </w:p>
    <w:p w:rsidR="00CD7F4B" w:rsidRDefault="00CD7F4B" w:rsidP="00FD2398">
      <w:pPr>
        <w:pStyle w:val="aa"/>
        <w:shd w:val="clear" w:color="auto" w:fill="FFFFFF"/>
        <w:spacing w:before="0" w:beforeAutospacing="0" w:after="0" w:afterAutospacing="0"/>
        <w:jc w:val="right"/>
        <w:textAlignment w:val="baseline"/>
        <w:rPr>
          <w:bdr w:val="none" w:sz="0" w:space="0" w:color="auto" w:frame="1"/>
        </w:rPr>
      </w:pPr>
    </w:p>
    <w:p w:rsidR="00CD7F4B" w:rsidRDefault="00CD7F4B" w:rsidP="00FD2398">
      <w:pPr>
        <w:pStyle w:val="aa"/>
        <w:shd w:val="clear" w:color="auto" w:fill="FFFFFF"/>
        <w:spacing w:before="0" w:beforeAutospacing="0" w:after="0" w:afterAutospacing="0"/>
        <w:jc w:val="right"/>
        <w:textAlignment w:val="baseline"/>
        <w:rPr>
          <w:bdr w:val="none" w:sz="0" w:space="0" w:color="auto" w:frame="1"/>
        </w:rPr>
      </w:pPr>
    </w:p>
    <w:p w:rsidR="00CD7F4B" w:rsidRDefault="00CD7F4B" w:rsidP="00FD2398">
      <w:pPr>
        <w:pStyle w:val="aa"/>
        <w:shd w:val="clear" w:color="auto" w:fill="FFFFFF"/>
        <w:spacing w:before="0" w:beforeAutospacing="0" w:after="0" w:afterAutospacing="0"/>
        <w:jc w:val="right"/>
        <w:textAlignment w:val="baseline"/>
        <w:rPr>
          <w:bdr w:val="none" w:sz="0" w:space="0" w:color="auto" w:frame="1"/>
        </w:rPr>
      </w:pPr>
    </w:p>
    <w:p w:rsidR="00E5271D" w:rsidRDefault="00E5271D" w:rsidP="00E5271D">
      <w:pPr>
        <w:pStyle w:val="aa"/>
        <w:shd w:val="clear" w:color="auto" w:fill="FFFFFF"/>
        <w:spacing w:before="0" w:beforeAutospacing="0" w:after="0" w:afterAutospacing="0"/>
        <w:jc w:val="both"/>
        <w:textAlignment w:val="baseline"/>
        <w:rPr>
          <w:bdr w:val="none" w:sz="0" w:space="0" w:color="auto" w:frame="1"/>
        </w:rPr>
      </w:pPr>
      <w:r>
        <w:rPr>
          <w:bdr w:val="none" w:sz="0" w:space="0" w:color="auto" w:frame="1"/>
        </w:rPr>
        <w:lastRenderedPageBreak/>
        <w:t xml:space="preserve">Рассмотрено на заседании   </w:t>
      </w:r>
      <w:r w:rsidR="00250BBE">
        <w:rPr>
          <w:bdr w:val="none" w:sz="0" w:space="0" w:color="auto" w:frame="1"/>
        </w:rPr>
        <w:t xml:space="preserve">           </w:t>
      </w:r>
      <w:r>
        <w:rPr>
          <w:bdr w:val="none" w:sz="0" w:space="0" w:color="auto" w:frame="1"/>
        </w:rPr>
        <w:t xml:space="preserve"> «Согласовано»    </w:t>
      </w:r>
      <w:r w:rsidR="00250BBE">
        <w:rPr>
          <w:bdr w:val="none" w:sz="0" w:space="0" w:color="auto" w:frame="1"/>
        </w:rPr>
        <w:t xml:space="preserve">                          </w:t>
      </w:r>
      <w:r>
        <w:rPr>
          <w:bdr w:val="none" w:sz="0" w:space="0" w:color="auto" w:frame="1"/>
        </w:rPr>
        <w:t>«Утверждаю»</w:t>
      </w:r>
    </w:p>
    <w:p w:rsidR="00E5271D" w:rsidRDefault="00E5271D" w:rsidP="00E5271D">
      <w:pPr>
        <w:pStyle w:val="aa"/>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педагогического совета        </w:t>
      </w:r>
      <w:r w:rsidR="00250BBE">
        <w:rPr>
          <w:bdr w:val="none" w:sz="0" w:space="0" w:color="auto" w:frame="1"/>
        </w:rPr>
        <w:t xml:space="preserve">           </w:t>
      </w:r>
      <w:r>
        <w:rPr>
          <w:bdr w:val="none" w:sz="0" w:space="0" w:color="auto" w:frame="1"/>
        </w:rPr>
        <w:t xml:space="preserve"> Председатель ПК      </w:t>
      </w:r>
      <w:r w:rsidR="00250BBE">
        <w:rPr>
          <w:bdr w:val="none" w:sz="0" w:space="0" w:color="auto" w:frame="1"/>
        </w:rPr>
        <w:t xml:space="preserve">                    Директор средней школы № </w:t>
      </w:r>
      <w:r>
        <w:rPr>
          <w:bdr w:val="none" w:sz="0" w:space="0" w:color="auto" w:frame="1"/>
        </w:rPr>
        <w:t>51</w:t>
      </w:r>
    </w:p>
    <w:p w:rsidR="00E5271D" w:rsidRDefault="00E5271D" w:rsidP="00E5271D">
      <w:pPr>
        <w:pStyle w:val="aa"/>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протокол № 11                    </w:t>
      </w:r>
      <w:r w:rsidR="00250BBE">
        <w:rPr>
          <w:bdr w:val="none" w:sz="0" w:space="0" w:color="auto" w:frame="1"/>
        </w:rPr>
        <w:t xml:space="preserve">              </w:t>
      </w:r>
      <w:r>
        <w:rPr>
          <w:bdr w:val="none" w:sz="0" w:space="0" w:color="auto" w:frame="1"/>
        </w:rPr>
        <w:t xml:space="preserve"> __________/Е. Н. Морозова/ </w:t>
      </w:r>
      <w:r w:rsidR="00250BBE">
        <w:rPr>
          <w:bdr w:val="none" w:sz="0" w:space="0" w:color="auto" w:frame="1"/>
        </w:rPr>
        <w:t xml:space="preserve">    </w:t>
      </w:r>
      <w:r>
        <w:rPr>
          <w:bdr w:val="none" w:sz="0" w:space="0" w:color="auto" w:frame="1"/>
        </w:rPr>
        <w:t xml:space="preserve">  ______________/Д. А. А/ </w:t>
      </w:r>
    </w:p>
    <w:p w:rsidR="00250BBE" w:rsidRPr="00250BBE" w:rsidRDefault="00E5271D" w:rsidP="00250BBE">
      <w:pPr>
        <w:pStyle w:val="aa"/>
        <w:shd w:val="clear" w:color="auto" w:fill="FFFFFF"/>
        <w:spacing w:before="0" w:beforeAutospacing="0" w:after="0" w:afterAutospacing="0"/>
        <w:jc w:val="both"/>
        <w:textAlignment w:val="baseline"/>
      </w:pPr>
      <w:r w:rsidRPr="00250BBE">
        <w:rPr>
          <w:bdr w:val="none" w:sz="0" w:space="0" w:color="auto" w:frame="1"/>
        </w:rPr>
        <w:t xml:space="preserve">от 04.04.2018 г.    </w:t>
      </w:r>
      <w:r w:rsidR="00250BBE">
        <w:rPr>
          <w:bdr w:val="none" w:sz="0" w:space="0" w:color="auto" w:frame="1"/>
        </w:rPr>
        <w:t xml:space="preserve">                            </w:t>
      </w:r>
      <w:r w:rsidRPr="00250BBE">
        <w:rPr>
          <w:bdr w:val="none" w:sz="0" w:space="0" w:color="auto" w:frame="1"/>
        </w:rPr>
        <w:t xml:space="preserve">      </w:t>
      </w:r>
      <w:r w:rsidR="00250BBE">
        <w:rPr>
          <w:bdr w:val="none" w:sz="0" w:space="0" w:color="auto" w:frame="1"/>
        </w:rPr>
        <w:t xml:space="preserve">                                                   </w:t>
      </w:r>
      <w:r w:rsidR="00250BBE" w:rsidRPr="00250BBE">
        <w:rPr>
          <w:bdr w:val="none" w:sz="0" w:space="0" w:color="auto" w:frame="1"/>
        </w:rPr>
        <w:t>Приказ № 65</w:t>
      </w:r>
    </w:p>
    <w:p w:rsidR="00250BBE" w:rsidRPr="003C6911" w:rsidRDefault="00250BBE" w:rsidP="00250BBE">
      <w:pPr>
        <w:pStyle w:val="aa"/>
        <w:shd w:val="clear" w:color="auto" w:fill="FFFFFF"/>
        <w:spacing w:before="0" w:beforeAutospacing="0" w:after="0" w:afterAutospacing="0"/>
        <w:jc w:val="both"/>
        <w:textAlignment w:val="baseline"/>
      </w:pPr>
      <w:r>
        <w:rPr>
          <w:bdr w:val="none" w:sz="0" w:space="0" w:color="auto" w:frame="1"/>
        </w:rPr>
        <w:t xml:space="preserve">                                                                                                                    от 05.04.</w:t>
      </w:r>
      <w:r w:rsidRPr="00250BBE">
        <w:rPr>
          <w:bdr w:val="none" w:sz="0" w:space="0" w:color="auto" w:frame="1"/>
        </w:rPr>
        <w:t>2018</w:t>
      </w:r>
      <w:r w:rsidRPr="00E5271D">
        <w:rPr>
          <w:bdr w:val="none" w:sz="0" w:space="0" w:color="auto" w:frame="1"/>
        </w:rPr>
        <w:t xml:space="preserve"> </w:t>
      </w:r>
      <w:r>
        <w:rPr>
          <w:bdr w:val="none" w:sz="0" w:space="0" w:color="auto" w:frame="1"/>
        </w:rPr>
        <w:t>г.</w:t>
      </w:r>
    </w:p>
    <w:p w:rsidR="0003080C" w:rsidRPr="00250BBE" w:rsidRDefault="00E5271D" w:rsidP="00E5271D">
      <w:pPr>
        <w:pStyle w:val="aa"/>
        <w:shd w:val="clear" w:color="auto" w:fill="FFFFFF"/>
        <w:spacing w:before="0" w:beforeAutospacing="0" w:after="0" w:afterAutospacing="0"/>
        <w:jc w:val="both"/>
        <w:textAlignment w:val="baseline"/>
      </w:pPr>
      <w:r w:rsidRPr="00250BBE">
        <w:rPr>
          <w:bdr w:val="none" w:sz="0" w:space="0" w:color="auto" w:frame="1"/>
        </w:rPr>
        <w:t xml:space="preserve">   </w:t>
      </w:r>
    </w:p>
    <w:p w:rsidR="00772CDC" w:rsidRPr="003C6911" w:rsidRDefault="00250BBE" w:rsidP="00FD2398">
      <w:pPr>
        <w:pStyle w:val="aa"/>
        <w:shd w:val="clear" w:color="auto" w:fill="FFFFFF"/>
        <w:spacing w:before="0" w:beforeAutospacing="0" w:after="0" w:afterAutospacing="0"/>
        <w:jc w:val="right"/>
        <w:textAlignment w:val="baseline"/>
        <w:rPr>
          <w:bdr w:val="none" w:sz="0" w:space="0" w:color="auto" w:frame="1"/>
        </w:rPr>
      </w:pPr>
      <w:r>
        <w:rPr>
          <w:bdr w:val="none" w:sz="0" w:space="0" w:color="auto" w:frame="1"/>
        </w:rPr>
        <w:t xml:space="preserve">              </w:t>
      </w:r>
    </w:p>
    <w:p w:rsidR="00772CDC" w:rsidRPr="003C6911" w:rsidRDefault="00772CDC" w:rsidP="00FD2398">
      <w:pPr>
        <w:pStyle w:val="aa"/>
        <w:shd w:val="clear" w:color="auto" w:fill="FFFFFF"/>
        <w:spacing w:before="0" w:beforeAutospacing="0" w:after="0" w:afterAutospacing="0"/>
        <w:jc w:val="right"/>
        <w:textAlignment w:val="baseline"/>
        <w:rPr>
          <w:bdr w:val="none" w:sz="0" w:space="0" w:color="auto" w:frame="1"/>
        </w:rPr>
      </w:pPr>
    </w:p>
    <w:p w:rsidR="0003080C" w:rsidRPr="003C6911" w:rsidRDefault="0003080C" w:rsidP="00FD2398">
      <w:pPr>
        <w:pStyle w:val="aa"/>
        <w:shd w:val="clear" w:color="auto" w:fill="FFFFFF"/>
        <w:spacing w:before="0" w:beforeAutospacing="0" w:after="0" w:afterAutospacing="0"/>
        <w:jc w:val="center"/>
        <w:textAlignment w:val="baseline"/>
      </w:pPr>
      <w:r w:rsidRPr="003C6911">
        <w:rPr>
          <w:bdr w:val="none" w:sz="0" w:space="0" w:color="auto" w:frame="1"/>
        </w:rPr>
        <w:t>ПОЛОЖЕНИЕ О КОМИССИИ</w:t>
      </w:r>
    </w:p>
    <w:p w:rsidR="0003080C" w:rsidRPr="003C6911" w:rsidRDefault="0003080C" w:rsidP="00FD2398">
      <w:pPr>
        <w:pStyle w:val="aa"/>
        <w:shd w:val="clear" w:color="auto" w:fill="FFFFFF"/>
        <w:spacing w:before="0" w:beforeAutospacing="0" w:after="0" w:afterAutospacing="0"/>
        <w:jc w:val="center"/>
        <w:textAlignment w:val="baseline"/>
      </w:pPr>
      <w:r w:rsidRPr="003C6911">
        <w:rPr>
          <w:bdr w:val="none" w:sz="0" w:space="0" w:color="auto" w:frame="1"/>
        </w:rPr>
        <w:t>по урегулированию споров между участниками образовательных</w:t>
      </w:r>
    </w:p>
    <w:p w:rsidR="0003080C" w:rsidRPr="003C6911" w:rsidRDefault="0003080C" w:rsidP="00FD2398">
      <w:pPr>
        <w:pStyle w:val="aa"/>
        <w:shd w:val="clear" w:color="auto" w:fill="FFFFFF"/>
        <w:spacing w:before="0" w:beforeAutospacing="0" w:after="0" w:afterAutospacing="0"/>
        <w:jc w:val="center"/>
        <w:textAlignment w:val="baseline"/>
      </w:pPr>
      <w:r w:rsidRPr="003C6911">
        <w:rPr>
          <w:bdr w:val="none" w:sz="0" w:space="0" w:color="auto" w:frame="1"/>
        </w:rPr>
        <w:t>отношений</w:t>
      </w:r>
    </w:p>
    <w:p w:rsidR="008F5388" w:rsidRPr="003C6911" w:rsidRDefault="0003080C" w:rsidP="000208B1">
      <w:pPr>
        <w:pStyle w:val="aa"/>
        <w:shd w:val="clear" w:color="auto" w:fill="FFFFFF"/>
        <w:spacing w:before="0" w:beforeAutospacing="0" w:after="0" w:afterAutospacing="0"/>
        <w:jc w:val="both"/>
        <w:textAlignment w:val="baseline"/>
        <w:rPr>
          <w:b/>
        </w:rPr>
      </w:pPr>
      <w:r w:rsidRPr="003C6911">
        <w:rPr>
          <w:b/>
          <w:bdr w:val="none" w:sz="0" w:space="0" w:color="auto" w:frame="1"/>
        </w:rPr>
        <w:t>1. Общие положения</w:t>
      </w:r>
      <w:r w:rsidR="008F5388" w:rsidRPr="003C6911">
        <w:rPr>
          <w:b/>
        </w:rPr>
        <w:t xml:space="preserve"> </w:t>
      </w:r>
    </w:p>
    <w:p w:rsidR="0003080C" w:rsidRPr="003C6911" w:rsidRDefault="00FD2398" w:rsidP="000208B1">
      <w:pPr>
        <w:pStyle w:val="aa"/>
        <w:shd w:val="clear" w:color="auto" w:fill="FFFFFF"/>
        <w:spacing w:before="0" w:beforeAutospacing="0" w:after="0" w:afterAutospacing="0"/>
        <w:jc w:val="both"/>
        <w:textAlignment w:val="baseline"/>
      </w:pPr>
      <w:r w:rsidRPr="003C6911">
        <w:t>1.1. Положение о комиссии по урегулированию споров между участник</w:t>
      </w:r>
      <w:r w:rsidR="00E5271D">
        <w:t>ами образовательных отношений (</w:t>
      </w:r>
      <w:r w:rsidRPr="003C6911">
        <w:t>далее - Положение</w:t>
      </w:r>
      <w:proofErr w:type="gramStart"/>
      <w:r w:rsidRPr="003C6911">
        <w:t xml:space="preserve"> )</w:t>
      </w:r>
      <w:proofErr w:type="gramEnd"/>
      <w:r w:rsidRPr="003C6911">
        <w:t xml:space="preserve"> разработано на основе Федерального закона от 29.12.2012 г. № 273 – ФЗ «Об образовании в Российской Федерации» (далее – ФЗ «Об образовании а Российской Федерации»)</w:t>
      </w:r>
      <w:r w:rsidRPr="003C6911">
        <w:br/>
      </w:r>
      <w:r w:rsidR="00C41616" w:rsidRPr="003C6911">
        <w:br/>
      </w:r>
      <w:r w:rsidRPr="003C6911">
        <w:t xml:space="preserve">1.2. </w:t>
      </w:r>
      <w:r w:rsidR="008F5388" w:rsidRPr="003C6911">
        <w:t xml:space="preserve"> </w:t>
      </w:r>
      <w:r w:rsidR="0003080C" w:rsidRPr="003C6911">
        <w:t xml:space="preserve">Комиссия по урегулированию споров между участниками образовательных отношений </w:t>
      </w:r>
      <w:r w:rsidRPr="003C6911">
        <w:t xml:space="preserve">(далее – Комиссия) </w:t>
      </w:r>
      <w:r w:rsidR="0003080C" w:rsidRPr="003C6911">
        <w:t xml:space="preserve">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школы, обжалования решений о применении </w:t>
      </w:r>
      <w:proofErr w:type="gramStart"/>
      <w:r w:rsidR="0003080C" w:rsidRPr="003C6911">
        <w:t>к</w:t>
      </w:r>
      <w:proofErr w:type="gramEnd"/>
      <w:r w:rsidR="0003080C" w:rsidRPr="003C6911">
        <w:t xml:space="preserve"> обучающимся дисциплинарного взыскания.</w:t>
      </w:r>
    </w:p>
    <w:p w:rsidR="000208B1" w:rsidRDefault="00C41616" w:rsidP="000208B1">
      <w:pPr>
        <w:pStyle w:val="aa"/>
        <w:shd w:val="clear" w:color="auto" w:fill="FFFFFF"/>
        <w:spacing w:before="0" w:beforeAutospacing="0" w:after="0" w:afterAutospacing="0"/>
        <w:jc w:val="both"/>
      </w:pPr>
      <w:r w:rsidRPr="003C6911">
        <w:br/>
      </w:r>
      <w:r w:rsidR="00FD2398" w:rsidRPr="003C6911">
        <w:t>1.3</w:t>
      </w:r>
      <w:r w:rsidR="0003080C" w:rsidRPr="003C6911">
        <w:t xml:space="preserve">. </w:t>
      </w:r>
      <w:r w:rsidR="00FD2398" w:rsidRPr="003C6911">
        <w:t>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FD2398" w:rsidRPr="003C6911" w:rsidRDefault="00FD2398" w:rsidP="000208B1">
      <w:pPr>
        <w:pStyle w:val="aa"/>
        <w:shd w:val="clear" w:color="auto" w:fill="FFFFFF"/>
        <w:spacing w:before="0" w:beforeAutospacing="0" w:after="0" w:afterAutospacing="0"/>
        <w:jc w:val="both"/>
      </w:pPr>
      <w:r w:rsidRPr="003C6911">
        <w:br/>
      </w:r>
      <w:r w:rsidRPr="003C6911">
        <w:rPr>
          <w:b/>
          <w:bCs/>
        </w:rPr>
        <w:t>2. Функции и полномочия Комиссии.</w:t>
      </w:r>
      <w:r w:rsidRPr="003C6911">
        <w:rPr>
          <w:b/>
          <w:bCs/>
        </w:rPr>
        <w:br/>
      </w:r>
      <w:r w:rsidRPr="003C6911">
        <w:t>2.1. Комиссия осуществляет следующие функции:</w:t>
      </w:r>
    </w:p>
    <w:p w:rsidR="00FD2398" w:rsidRPr="003C6911" w:rsidRDefault="00FD2398" w:rsidP="000208B1">
      <w:pPr>
        <w:pStyle w:val="aa"/>
        <w:shd w:val="clear" w:color="auto" w:fill="FFFFFF"/>
        <w:spacing w:before="0" w:beforeAutospacing="0" w:after="0" w:afterAutospacing="0"/>
        <w:jc w:val="both"/>
      </w:pPr>
      <w:r w:rsidRPr="003C6911">
        <w:t>- прием и рассмотрение обращений участников образовательных отношений  по вопросам реализации права на образование;</w:t>
      </w:r>
    </w:p>
    <w:p w:rsidR="00FD2398" w:rsidRPr="003C6911" w:rsidRDefault="00FD2398" w:rsidP="000208B1">
      <w:pPr>
        <w:pStyle w:val="aa"/>
        <w:shd w:val="clear" w:color="auto" w:fill="FFFFFF"/>
        <w:spacing w:before="0" w:beforeAutospacing="0" w:after="0" w:afterAutospacing="0"/>
        <w:jc w:val="both"/>
      </w:pPr>
      <w:r w:rsidRPr="003C6911">
        <w:t>- осуществление анализа представленных участниками образовательных отношений материалов, в т.ч. по вопросу возникновения конфликта интересов педагогического работника;</w:t>
      </w:r>
    </w:p>
    <w:p w:rsidR="00FD2398" w:rsidRPr="003C6911" w:rsidRDefault="00FD2398" w:rsidP="000208B1">
      <w:pPr>
        <w:pStyle w:val="aa"/>
        <w:shd w:val="clear" w:color="auto" w:fill="FFFFFF"/>
        <w:spacing w:before="0" w:beforeAutospacing="0" w:after="0" w:afterAutospacing="0"/>
        <w:jc w:val="both"/>
      </w:pPr>
      <w:r w:rsidRPr="003C6911">
        <w:t xml:space="preserve"> - применения локальных нормативных актов, решений о применении к </w:t>
      </w:r>
      <w:proofErr w:type="gramStart"/>
      <w:r w:rsidRPr="003C6911">
        <w:t>обучающимся</w:t>
      </w:r>
      <w:proofErr w:type="gramEnd"/>
      <w:r w:rsidRPr="003C6911">
        <w:t xml:space="preserve"> дисциплинарного взыскания;</w:t>
      </w:r>
    </w:p>
    <w:p w:rsidR="00FD2398" w:rsidRPr="003C6911" w:rsidRDefault="00FD2398" w:rsidP="000208B1">
      <w:pPr>
        <w:pStyle w:val="aa"/>
        <w:shd w:val="clear" w:color="auto" w:fill="FFFFFF"/>
        <w:spacing w:before="0" w:beforeAutospacing="0" w:after="0" w:afterAutospacing="0"/>
        <w:jc w:val="both"/>
      </w:pPr>
      <w:r w:rsidRPr="003C6911">
        <w:t>– урегулирование разногласий между участниками образовательных отношений;</w:t>
      </w:r>
    </w:p>
    <w:p w:rsidR="00FD2398" w:rsidRPr="003C6911" w:rsidRDefault="00FD2398" w:rsidP="000208B1">
      <w:pPr>
        <w:pStyle w:val="aa"/>
        <w:shd w:val="clear" w:color="auto" w:fill="FFFFFF"/>
        <w:spacing w:before="0" w:beforeAutospacing="0" w:after="0" w:afterAutospacing="0"/>
        <w:jc w:val="both"/>
      </w:pPr>
      <w:r w:rsidRPr="003C6911">
        <w:t>– принятие решений по результатам рассмотрения обращений.</w:t>
      </w:r>
    </w:p>
    <w:p w:rsidR="00FD2398" w:rsidRPr="003C6911" w:rsidRDefault="00C41616" w:rsidP="000208B1">
      <w:pPr>
        <w:pStyle w:val="aa"/>
        <w:shd w:val="clear" w:color="auto" w:fill="FFFFFF"/>
        <w:spacing w:before="0" w:beforeAutospacing="0" w:after="0" w:afterAutospacing="0"/>
        <w:jc w:val="both"/>
      </w:pPr>
      <w:r w:rsidRPr="003C6911">
        <w:br/>
      </w:r>
      <w:r w:rsidR="00FD2398" w:rsidRPr="003C6911">
        <w:t>2.2. Комиссия имеет право:</w:t>
      </w:r>
    </w:p>
    <w:p w:rsidR="00FD2398" w:rsidRPr="003C6911" w:rsidRDefault="00FD2398" w:rsidP="000208B1">
      <w:pPr>
        <w:pStyle w:val="aa"/>
        <w:shd w:val="clear" w:color="auto" w:fill="FFFFFF"/>
        <w:spacing w:before="0" w:beforeAutospacing="0" w:after="0" w:afterAutospacing="0"/>
        <w:jc w:val="both"/>
      </w:pPr>
      <w:r w:rsidRPr="003C6911">
        <w:t>– запрашивать у участников образовательных отношений необходимые для ее деятельности документы, материалы и информацию;</w:t>
      </w:r>
    </w:p>
    <w:p w:rsidR="00FD2398" w:rsidRPr="003C6911" w:rsidRDefault="00FD2398" w:rsidP="000208B1">
      <w:pPr>
        <w:pStyle w:val="aa"/>
        <w:shd w:val="clear" w:color="auto" w:fill="FFFFFF"/>
        <w:spacing w:before="0" w:beforeAutospacing="0" w:after="0" w:afterAutospacing="0"/>
        <w:jc w:val="both"/>
      </w:pPr>
      <w:r w:rsidRPr="003C6911">
        <w:t>– устанавливать сроки представления запрашиваемых документов, материалов и информации;</w:t>
      </w:r>
    </w:p>
    <w:p w:rsidR="00FD2398" w:rsidRPr="003C6911" w:rsidRDefault="00FD2398" w:rsidP="000208B1">
      <w:pPr>
        <w:pStyle w:val="aa"/>
        <w:shd w:val="clear" w:color="auto" w:fill="FFFFFF"/>
        <w:spacing w:before="0" w:beforeAutospacing="0" w:after="0" w:afterAutospacing="0"/>
        <w:jc w:val="both"/>
      </w:pPr>
      <w:r w:rsidRPr="003C6911">
        <w:t>– проводить необходимые консультации по рассматриваемым спорам с участниками образовательных отношений;</w:t>
      </w:r>
    </w:p>
    <w:p w:rsidR="00FD2398" w:rsidRPr="003C6911" w:rsidRDefault="00FD2398" w:rsidP="000208B1">
      <w:pPr>
        <w:pStyle w:val="aa"/>
        <w:shd w:val="clear" w:color="auto" w:fill="FFFFFF"/>
        <w:spacing w:before="0" w:beforeAutospacing="0" w:after="0" w:afterAutospacing="0"/>
        <w:jc w:val="both"/>
      </w:pPr>
      <w:r w:rsidRPr="003C6911">
        <w:t>– приглашать участников образовательных отношений для дачи разъяснений.</w:t>
      </w:r>
    </w:p>
    <w:p w:rsidR="00FD2398" w:rsidRPr="003C6911" w:rsidRDefault="00C41616" w:rsidP="000208B1">
      <w:pPr>
        <w:pStyle w:val="aa"/>
        <w:shd w:val="clear" w:color="auto" w:fill="FFFFFF"/>
        <w:spacing w:before="0" w:beforeAutospacing="0" w:after="0" w:afterAutospacing="0"/>
        <w:jc w:val="both"/>
      </w:pPr>
      <w:r w:rsidRPr="003C6911">
        <w:br/>
      </w:r>
      <w:r w:rsidR="00FD2398" w:rsidRPr="003C6911">
        <w:t>2.3. Комиссия обязана:</w:t>
      </w:r>
    </w:p>
    <w:p w:rsidR="00FD2398" w:rsidRPr="003C6911" w:rsidRDefault="00FD2398" w:rsidP="000208B1">
      <w:pPr>
        <w:pStyle w:val="aa"/>
        <w:shd w:val="clear" w:color="auto" w:fill="FFFFFF"/>
        <w:spacing w:before="0" w:beforeAutospacing="0" w:after="0" w:afterAutospacing="0"/>
        <w:jc w:val="both"/>
      </w:pPr>
      <w:r w:rsidRPr="003C6911">
        <w:t>– объективно, полно и всесторонне рассматривать обращение участника образовательных отношений;</w:t>
      </w:r>
    </w:p>
    <w:p w:rsidR="00FD2398" w:rsidRPr="003C6911" w:rsidRDefault="00FD2398" w:rsidP="000208B1">
      <w:pPr>
        <w:pStyle w:val="aa"/>
        <w:shd w:val="clear" w:color="auto" w:fill="FFFFFF"/>
        <w:spacing w:before="0" w:beforeAutospacing="0" w:after="0" w:afterAutospacing="0"/>
        <w:jc w:val="both"/>
      </w:pPr>
      <w:r w:rsidRPr="003C6911">
        <w:t>– обеспечивать соблюдение прав и свобод участников образовательных отношений;</w:t>
      </w:r>
    </w:p>
    <w:p w:rsidR="00FD2398" w:rsidRPr="003C6911" w:rsidRDefault="00FD2398" w:rsidP="000208B1">
      <w:pPr>
        <w:pStyle w:val="aa"/>
        <w:shd w:val="clear" w:color="auto" w:fill="FFFFFF"/>
        <w:spacing w:before="0" w:beforeAutospacing="0" w:after="0" w:afterAutospacing="0"/>
        <w:jc w:val="both"/>
      </w:pPr>
      <w:r w:rsidRPr="003C6911">
        <w:t>– стремиться к урегулированию разногласий между участниками образовательных отношений;</w:t>
      </w:r>
    </w:p>
    <w:p w:rsidR="00FD2398" w:rsidRPr="003C6911" w:rsidRDefault="00FD2398" w:rsidP="000208B1">
      <w:pPr>
        <w:pStyle w:val="aa"/>
        <w:shd w:val="clear" w:color="auto" w:fill="FFFFFF"/>
        <w:spacing w:before="0" w:beforeAutospacing="0" w:after="0" w:afterAutospacing="0"/>
        <w:jc w:val="both"/>
      </w:pPr>
      <w:r w:rsidRPr="003C6911">
        <w:lastRenderedPageBreak/>
        <w:t xml:space="preserve">– </w:t>
      </w:r>
      <w:r w:rsidR="00CD7F4B">
        <w:t xml:space="preserve"> </w:t>
      </w:r>
      <w:r w:rsidRPr="003C6911">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FD2398" w:rsidRPr="003C6911" w:rsidRDefault="00FD2398" w:rsidP="000208B1">
      <w:pPr>
        <w:pStyle w:val="aa"/>
        <w:shd w:val="clear" w:color="auto" w:fill="FFFFFF"/>
        <w:spacing w:before="0" w:beforeAutospacing="0" w:after="0" w:afterAutospacing="0"/>
        <w:jc w:val="both"/>
      </w:pPr>
      <w:r w:rsidRPr="003C6911">
        <w:t xml:space="preserve">– </w:t>
      </w:r>
      <w:r w:rsidR="00CD7F4B">
        <w:t xml:space="preserve"> </w:t>
      </w:r>
      <w:r w:rsidRPr="003C6911">
        <w:t>рассматривать обращение в течение десяти календарных дней с момента поступления обращения в письменной форме;</w:t>
      </w:r>
    </w:p>
    <w:p w:rsidR="00FD2398" w:rsidRPr="003C6911" w:rsidRDefault="00FD2398" w:rsidP="000208B1">
      <w:pPr>
        <w:pStyle w:val="aa"/>
        <w:shd w:val="clear" w:color="auto" w:fill="FFFFFF"/>
        <w:spacing w:before="0" w:beforeAutospacing="0" w:after="0" w:afterAutospacing="0"/>
        <w:jc w:val="both"/>
      </w:pPr>
      <w:r w:rsidRPr="003C6911">
        <w:t>–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0208B1" w:rsidRDefault="000208B1" w:rsidP="000208B1">
      <w:pPr>
        <w:pStyle w:val="aa"/>
        <w:shd w:val="clear" w:color="auto" w:fill="FFFFFF"/>
        <w:spacing w:before="0" w:beforeAutospacing="0" w:after="0" w:afterAutospacing="0"/>
        <w:jc w:val="both"/>
        <w:rPr>
          <w:b/>
          <w:bCs/>
        </w:rPr>
      </w:pPr>
    </w:p>
    <w:p w:rsidR="00FD2398" w:rsidRPr="003C6911" w:rsidRDefault="00FD2398" w:rsidP="000208B1">
      <w:pPr>
        <w:pStyle w:val="aa"/>
        <w:shd w:val="clear" w:color="auto" w:fill="FFFFFF"/>
        <w:spacing w:before="0" w:beforeAutospacing="0" w:after="0" w:afterAutospacing="0"/>
        <w:jc w:val="both"/>
      </w:pPr>
      <w:r w:rsidRPr="003C6911">
        <w:rPr>
          <w:b/>
          <w:bCs/>
        </w:rPr>
        <w:t>3. Состав и порядок работы Комиссии</w:t>
      </w:r>
      <w:r w:rsidRPr="003C6911">
        <w:br/>
        <w:t xml:space="preserve">3.1. Комиссия состоит  из </w:t>
      </w:r>
      <w:r w:rsidR="00C41616" w:rsidRPr="003C6911">
        <w:t xml:space="preserve">равного числа членов, представляющих </w:t>
      </w:r>
      <w:r w:rsidRPr="003C6911">
        <w:t>родителей (законных представителей) несовершеннолетних обучающихся</w:t>
      </w:r>
      <w:r w:rsidR="00C41616" w:rsidRPr="003C6911">
        <w:t>, работников образовательной организации, обучающихся, достигших 14-ти лет</w:t>
      </w:r>
      <w:r w:rsidR="00A4057E" w:rsidRPr="003C6911">
        <w:t>.</w:t>
      </w:r>
      <w:r w:rsidR="00C41616" w:rsidRPr="003C6911">
        <w:br/>
      </w:r>
      <w:r w:rsidR="00C41616" w:rsidRPr="003C6911">
        <w:br/>
        <w:t xml:space="preserve">3.2 </w:t>
      </w:r>
      <w:r w:rsidRPr="003C6911">
        <w:t xml:space="preserve">Состав Комиссии утверждается сроком на один год приказом директора </w:t>
      </w:r>
      <w:r w:rsidR="00C41616" w:rsidRPr="003C6911">
        <w:t xml:space="preserve"> МОУ СШ №</w:t>
      </w:r>
      <w:r w:rsidR="006A6A64">
        <w:t xml:space="preserve"> </w:t>
      </w:r>
      <w:r w:rsidR="00C41616" w:rsidRPr="003C6911">
        <w:t>51.</w:t>
      </w:r>
      <w:r w:rsidRPr="003C6911">
        <w:t>Одни и те же лица не могут входить в состав Комиссии более двух сроков подряд.</w:t>
      </w:r>
    </w:p>
    <w:p w:rsidR="000208B1" w:rsidRDefault="000208B1" w:rsidP="000208B1">
      <w:pPr>
        <w:pStyle w:val="aa"/>
        <w:shd w:val="clear" w:color="auto" w:fill="FFFFFF"/>
        <w:spacing w:before="0" w:beforeAutospacing="0" w:after="0" w:afterAutospacing="0"/>
        <w:jc w:val="both"/>
      </w:pPr>
    </w:p>
    <w:p w:rsidR="00FD2398" w:rsidRPr="003C6911" w:rsidRDefault="00C41616" w:rsidP="000208B1">
      <w:pPr>
        <w:pStyle w:val="aa"/>
        <w:shd w:val="clear" w:color="auto" w:fill="FFFFFF"/>
        <w:spacing w:before="0" w:beforeAutospacing="0" w:after="0" w:afterAutospacing="0"/>
        <w:jc w:val="both"/>
      </w:pPr>
      <w:r w:rsidRPr="003C6911">
        <w:t>3.3</w:t>
      </w:r>
      <w:r w:rsidR="00FD2398" w:rsidRPr="003C6911">
        <w:t>. В состав Комисси</w:t>
      </w:r>
      <w:r w:rsidRPr="003C6911">
        <w:t xml:space="preserve">и входят председатель Комиссии, ответственный секретарь, заместитель председателя </w:t>
      </w:r>
      <w:r w:rsidR="00FD2398" w:rsidRPr="003C6911">
        <w:t>и другие члены Комиссии.</w:t>
      </w:r>
    </w:p>
    <w:p w:rsidR="000208B1" w:rsidRDefault="000208B1" w:rsidP="000208B1">
      <w:pPr>
        <w:pStyle w:val="aa"/>
        <w:shd w:val="clear" w:color="auto" w:fill="FFFFFF"/>
        <w:spacing w:before="0" w:beforeAutospacing="0" w:after="0" w:afterAutospacing="0"/>
        <w:jc w:val="both"/>
      </w:pPr>
    </w:p>
    <w:p w:rsidR="00FD2398" w:rsidRPr="003C6911" w:rsidRDefault="00C41616" w:rsidP="000208B1">
      <w:pPr>
        <w:pStyle w:val="aa"/>
        <w:shd w:val="clear" w:color="auto" w:fill="FFFFFF"/>
        <w:spacing w:before="0" w:beforeAutospacing="0" w:after="0" w:afterAutospacing="0"/>
        <w:jc w:val="both"/>
      </w:pPr>
      <w:r w:rsidRPr="003C6911">
        <w:t>3.4</w:t>
      </w:r>
      <w:r w:rsidR="00FD2398" w:rsidRPr="003C6911">
        <w:t>. Руководство Комиссией осуществляет председатель, избираемый простым большинством голосов членов комиссии из числа лиц, входящих в ее состав.</w:t>
      </w:r>
    </w:p>
    <w:p w:rsidR="00FD2398" w:rsidRPr="003C6911" w:rsidRDefault="00FD2398" w:rsidP="000208B1">
      <w:pPr>
        <w:pStyle w:val="aa"/>
        <w:shd w:val="clear" w:color="auto" w:fill="FFFFFF"/>
        <w:spacing w:before="0" w:beforeAutospacing="0" w:after="0" w:afterAutospacing="0"/>
        <w:jc w:val="both"/>
      </w:pPr>
      <w:r w:rsidRPr="003C6911">
        <w:t>Председатель Комиссии:</w:t>
      </w:r>
    </w:p>
    <w:p w:rsidR="00FD2398" w:rsidRPr="003C6911" w:rsidRDefault="00FD2398" w:rsidP="000208B1">
      <w:pPr>
        <w:pStyle w:val="aa"/>
        <w:shd w:val="clear" w:color="auto" w:fill="FFFFFF"/>
        <w:spacing w:before="0" w:beforeAutospacing="0" w:after="0" w:afterAutospacing="0"/>
        <w:jc w:val="both"/>
      </w:pPr>
      <w:r w:rsidRPr="003C6911">
        <w:t>– осуществляет общее руководство деятельностью Комиссии;</w:t>
      </w:r>
    </w:p>
    <w:p w:rsidR="00FD2398" w:rsidRPr="003C6911" w:rsidRDefault="00FD2398" w:rsidP="000208B1">
      <w:pPr>
        <w:pStyle w:val="aa"/>
        <w:shd w:val="clear" w:color="auto" w:fill="FFFFFF"/>
        <w:spacing w:before="0" w:beforeAutospacing="0" w:after="0" w:afterAutospacing="0"/>
        <w:jc w:val="both"/>
      </w:pPr>
      <w:r w:rsidRPr="003C6911">
        <w:t>–</w:t>
      </w:r>
      <w:r w:rsidR="00A4057E" w:rsidRPr="003C6911">
        <w:t xml:space="preserve"> ведёт заседания</w:t>
      </w:r>
      <w:r w:rsidRPr="003C6911">
        <w:t xml:space="preserve"> Комиссии;</w:t>
      </w:r>
    </w:p>
    <w:p w:rsidR="00FD2398" w:rsidRPr="003C6911" w:rsidRDefault="00FD2398" w:rsidP="000208B1">
      <w:pPr>
        <w:pStyle w:val="aa"/>
        <w:shd w:val="clear" w:color="auto" w:fill="FFFFFF"/>
        <w:spacing w:before="0" w:beforeAutospacing="0" w:after="0" w:afterAutospacing="0"/>
        <w:jc w:val="both"/>
      </w:pPr>
      <w:r w:rsidRPr="003C6911">
        <w:t xml:space="preserve">– </w:t>
      </w:r>
      <w:r w:rsidR="00A4057E" w:rsidRPr="003C6911">
        <w:t>подписывает протокол заседания Комиссии</w:t>
      </w:r>
    </w:p>
    <w:p w:rsidR="000208B1" w:rsidRDefault="000208B1" w:rsidP="000208B1">
      <w:pPr>
        <w:pStyle w:val="aa"/>
        <w:shd w:val="clear" w:color="auto" w:fill="FFFFFF"/>
        <w:spacing w:before="0" w:beforeAutospacing="0" w:after="0" w:afterAutospacing="0"/>
        <w:jc w:val="both"/>
      </w:pPr>
    </w:p>
    <w:p w:rsidR="00FD2398" w:rsidRPr="003C6911" w:rsidRDefault="00A4057E" w:rsidP="000208B1">
      <w:pPr>
        <w:pStyle w:val="aa"/>
        <w:shd w:val="clear" w:color="auto" w:fill="FFFFFF"/>
        <w:spacing w:before="0" w:beforeAutospacing="0" w:after="0" w:afterAutospacing="0"/>
        <w:jc w:val="both"/>
      </w:pPr>
      <w:r w:rsidRPr="003C6911">
        <w:t>3.5</w:t>
      </w:r>
      <w:r w:rsidR="00FD2398" w:rsidRPr="003C6911">
        <w:t xml:space="preserve">. </w:t>
      </w:r>
      <w:r w:rsidRPr="003C6911">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0208B1" w:rsidRDefault="000208B1" w:rsidP="000208B1">
      <w:pPr>
        <w:pStyle w:val="aa"/>
        <w:shd w:val="clear" w:color="auto" w:fill="FFFFFF"/>
        <w:spacing w:before="0" w:beforeAutospacing="0" w:after="0" w:afterAutospacing="0"/>
        <w:jc w:val="both"/>
      </w:pPr>
    </w:p>
    <w:p w:rsidR="00FD2398" w:rsidRPr="003C6911" w:rsidRDefault="00DF473B" w:rsidP="000208B1">
      <w:pPr>
        <w:pStyle w:val="aa"/>
        <w:shd w:val="clear" w:color="auto" w:fill="FFFFFF"/>
        <w:spacing w:before="0" w:beforeAutospacing="0" w:after="0" w:afterAutospacing="0"/>
        <w:jc w:val="both"/>
      </w:pPr>
      <w:r w:rsidRPr="003C6911">
        <w:t>3.6</w:t>
      </w:r>
      <w:r w:rsidR="00FD2398" w:rsidRPr="003C6911">
        <w:t>. Ответственным секретарем Комиссии я</w:t>
      </w:r>
      <w:r w:rsidR="00C41616" w:rsidRPr="003C6911">
        <w:t>вляется представитель работнико</w:t>
      </w:r>
      <w:r w:rsidR="00A4057E" w:rsidRPr="003C6911">
        <w:t>в</w:t>
      </w:r>
      <w:r w:rsidR="00C41616" w:rsidRPr="003C6911">
        <w:t xml:space="preserve"> МОУ СШ №</w:t>
      </w:r>
      <w:r w:rsidR="006A6A64">
        <w:t xml:space="preserve"> 51</w:t>
      </w:r>
      <w:r w:rsidR="00A4057E" w:rsidRPr="003C6911">
        <w:br/>
      </w:r>
      <w:r w:rsidR="00FD2398" w:rsidRPr="003C6911">
        <w:t>Ответственный секретарь Комиссии:</w:t>
      </w:r>
    </w:p>
    <w:p w:rsidR="00FD2398" w:rsidRPr="003C6911" w:rsidRDefault="00FD2398" w:rsidP="000208B1">
      <w:pPr>
        <w:pStyle w:val="aa"/>
        <w:shd w:val="clear" w:color="auto" w:fill="FFFFFF"/>
        <w:spacing w:before="0" w:beforeAutospacing="0" w:after="0" w:afterAutospacing="0"/>
        <w:jc w:val="both"/>
      </w:pPr>
      <w:r w:rsidRPr="003C6911">
        <w:t>– организует делопроизводство Комиссии;</w:t>
      </w:r>
    </w:p>
    <w:p w:rsidR="00FD2398" w:rsidRPr="003C6911" w:rsidRDefault="00FD2398" w:rsidP="000208B1">
      <w:pPr>
        <w:pStyle w:val="aa"/>
        <w:shd w:val="clear" w:color="auto" w:fill="FFFFFF"/>
        <w:spacing w:before="0" w:beforeAutospacing="0" w:after="0" w:afterAutospacing="0"/>
        <w:jc w:val="both"/>
      </w:pPr>
      <w:r w:rsidRPr="003C6911">
        <w:t>– ведет протоколы заседаний Комиссии;</w:t>
      </w:r>
    </w:p>
    <w:p w:rsidR="00FD2398" w:rsidRPr="003C6911" w:rsidRDefault="00FD2398" w:rsidP="000208B1">
      <w:pPr>
        <w:pStyle w:val="aa"/>
        <w:shd w:val="clear" w:color="auto" w:fill="FFFFFF"/>
        <w:spacing w:before="0" w:beforeAutospacing="0" w:after="0" w:afterAutospacing="0"/>
        <w:jc w:val="both"/>
      </w:pPr>
      <w:r w:rsidRPr="003C6911">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FD2398" w:rsidRPr="003C6911" w:rsidRDefault="00FD2398" w:rsidP="000208B1">
      <w:pPr>
        <w:pStyle w:val="aa"/>
        <w:shd w:val="clear" w:color="auto" w:fill="FFFFFF"/>
        <w:spacing w:before="0" w:beforeAutospacing="0" w:after="0" w:afterAutospacing="0"/>
        <w:jc w:val="both"/>
      </w:pPr>
      <w:r w:rsidRPr="003C6911">
        <w:t>– доводит решения Комиссии до администрации</w:t>
      </w:r>
      <w:r w:rsidR="00A4057E" w:rsidRPr="003C6911">
        <w:t xml:space="preserve"> МОУ СШ №51</w:t>
      </w:r>
      <w:r w:rsidRPr="003C6911">
        <w:t>, совета обучающихся, совета родителей,</w:t>
      </w:r>
    </w:p>
    <w:p w:rsidR="00FD2398" w:rsidRPr="003C6911" w:rsidRDefault="000208B1" w:rsidP="000208B1">
      <w:pPr>
        <w:pStyle w:val="aa"/>
        <w:shd w:val="clear" w:color="auto" w:fill="FFFFFF"/>
        <w:spacing w:before="0" w:beforeAutospacing="0" w:after="0" w:afterAutospacing="0"/>
        <w:jc w:val="both"/>
      </w:pPr>
      <w:r>
        <w:t xml:space="preserve">– обеспечивает </w:t>
      </w:r>
      <w:proofErr w:type="gramStart"/>
      <w:r>
        <w:t>контроль</w:t>
      </w:r>
      <w:r w:rsidR="00FD2398" w:rsidRPr="003C6911">
        <w:t> за</w:t>
      </w:r>
      <w:proofErr w:type="gramEnd"/>
      <w:r w:rsidR="00FD2398" w:rsidRPr="003C6911">
        <w:t xml:space="preserve"> выполнением решений Комиссии;</w:t>
      </w:r>
    </w:p>
    <w:p w:rsidR="00FD2398" w:rsidRPr="003C6911" w:rsidRDefault="00FD2398" w:rsidP="000208B1">
      <w:pPr>
        <w:pStyle w:val="aa"/>
        <w:shd w:val="clear" w:color="auto" w:fill="FFFFFF"/>
        <w:spacing w:before="0" w:beforeAutospacing="0" w:after="0" w:afterAutospacing="0"/>
        <w:jc w:val="both"/>
      </w:pPr>
      <w:r w:rsidRPr="003C6911">
        <w:t>– несет ответственность за сохранность документов и иных материалов, рассматриваемых на заседаниях Комиссии.</w:t>
      </w:r>
    </w:p>
    <w:p w:rsidR="000208B1" w:rsidRDefault="000208B1" w:rsidP="000208B1">
      <w:pPr>
        <w:pStyle w:val="aa"/>
        <w:shd w:val="clear" w:color="auto" w:fill="FFFFFF"/>
        <w:spacing w:before="0" w:beforeAutospacing="0" w:after="0" w:afterAutospacing="0"/>
        <w:jc w:val="both"/>
      </w:pPr>
    </w:p>
    <w:p w:rsidR="00FD2398" w:rsidRPr="003C6911" w:rsidRDefault="00DF473B" w:rsidP="000208B1">
      <w:pPr>
        <w:pStyle w:val="aa"/>
        <w:shd w:val="clear" w:color="auto" w:fill="FFFFFF"/>
        <w:spacing w:before="0" w:beforeAutospacing="0" w:after="0" w:afterAutospacing="0"/>
        <w:jc w:val="both"/>
      </w:pPr>
      <w:r w:rsidRPr="003C6911">
        <w:t>3.7</w:t>
      </w:r>
      <w:r w:rsidR="00FD2398" w:rsidRPr="003C6911">
        <w:t>. Член Комиссии имеет право:</w:t>
      </w:r>
    </w:p>
    <w:p w:rsidR="00FD2398" w:rsidRPr="003C6911" w:rsidRDefault="00FD2398" w:rsidP="000208B1">
      <w:pPr>
        <w:pStyle w:val="aa"/>
        <w:shd w:val="clear" w:color="auto" w:fill="FFFFFF"/>
        <w:spacing w:before="0" w:beforeAutospacing="0" w:after="0" w:afterAutospacing="0"/>
        <w:jc w:val="both"/>
      </w:pPr>
      <w:r w:rsidRPr="003C6911">
        <w:t xml:space="preserve">– в случае отсутствия на заседании </w:t>
      </w:r>
      <w:r w:rsidR="00A4057E" w:rsidRPr="003C6911">
        <w:t xml:space="preserve">по уважительной причине </w:t>
      </w:r>
      <w:r w:rsidRPr="003C6911">
        <w:t>изложить свое мнение по рассматриваемым вопросам в письменной форме,</w:t>
      </w:r>
      <w:r w:rsidR="00A4057E" w:rsidRPr="003C6911">
        <w:t xml:space="preserve"> которое будет учитываться при определении наличия квор</w:t>
      </w:r>
      <w:r w:rsidR="006A6A64">
        <w:t>ума  и результатов голосования;</w:t>
      </w:r>
      <w:r w:rsidR="00A4057E" w:rsidRPr="003C6911">
        <w:br/>
      </w:r>
      <w:r w:rsidRPr="003C6911">
        <w:t xml:space="preserve">– </w:t>
      </w:r>
      <w:r w:rsidR="00CD7F4B">
        <w:t xml:space="preserve"> </w:t>
      </w:r>
      <w:r w:rsidRPr="003C6911">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FD2398" w:rsidRPr="003C6911" w:rsidRDefault="00FD2398" w:rsidP="000208B1">
      <w:pPr>
        <w:pStyle w:val="aa"/>
        <w:shd w:val="clear" w:color="auto" w:fill="FFFFFF"/>
        <w:spacing w:before="0" w:beforeAutospacing="0" w:after="0" w:afterAutospacing="0"/>
        <w:jc w:val="both"/>
      </w:pPr>
      <w:r w:rsidRPr="003C6911">
        <w:t>– принимать участие в подготовке заседаний Комиссии;</w:t>
      </w:r>
    </w:p>
    <w:p w:rsidR="00FD2398" w:rsidRPr="003C6911" w:rsidRDefault="00FD2398" w:rsidP="000208B1">
      <w:pPr>
        <w:pStyle w:val="aa"/>
        <w:shd w:val="clear" w:color="auto" w:fill="FFFFFF"/>
        <w:spacing w:before="0" w:beforeAutospacing="0" w:after="0" w:afterAutospacing="0"/>
        <w:jc w:val="both"/>
      </w:pPr>
      <w:r w:rsidRPr="003C6911">
        <w:t>– обращаться к председателю Комиссии по вопросам, входящим в компетенцию Комиссии;</w:t>
      </w:r>
    </w:p>
    <w:p w:rsidR="00FD2398" w:rsidRPr="003C6911" w:rsidRDefault="00FD2398" w:rsidP="000208B1">
      <w:pPr>
        <w:pStyle w:val="aa"/>
        <w:shd w:val="clear" w:color="auto" w:fill="FFFFFF"/>
        <w:spacing w:before="0" w:beforeAutospacing="0" w:after="0" w:afterAutospacing="0"/>
        <w:jc w:val="both"/>
      </w:pPr>
      <w:r w:rsidRPr="003C6911">
        <w:t>– обращаться по вопросам, входящим в компетенцию Комиссии, за необходимой информацией к лицам, органам и организациям;</w:t>
      </w:r>
    </w:p>
    <w:p w:rsidR="00FD2398" w:rsidRPr="003C6911" w:rsidRDefault="00FD2398" w:rsidP="000208B1">
      <w:pPr>
        <w:pStyle w:val="aa"/>
        <w:shd w:val="clear" w:color="auto" w:fill="FFFFFF"/>
        <w:spacing w:before="0" w:beforeAutospacing="0" w:after="0" w:afterAutospacing="0"/>
        <w:jc w:val="both"/>
      </w:pPr>
      <w:r w:rsidRPr="003C6911">
        <w:t>– вносить предложения руководству Комиссии о совершенствовании организации работы Комиссии.</w:t>
      </w:r>
    </w:p>
    <w:p w:rsidR="000208B1" w:rsidRDefault="000208B1" w:rsidP="000208B1">
      <w:pPr>
        <w:pStyle w:val="aa"/>
        <w:shd w:val="clear" w:color="auto" w:fill="FFFFFF"/>
        <w:spacing w:before="0" w:beforeAutospacing="0" w:after="0" w:afterAutospacing="0"/>
        <w:jc w:val="both"/>
      </w:pPr>
    </w:p>
    <w:p w:rsidR="00FD2398" w:rsidRPr="003C6911" w:rsidRDefault="00DF473B" w:rsidP="000208B1">
      <w:pPr>
        <w:pStyle w:val="aa"/>
        <w:shd w:val="clear" w:color="auto" w:fill="FFFFFF"/>
        <w:spacing w:before="0" w:beforeAutospacing="0" w:after="0" w:afterAutospacing="0"/>
        <w:jc w:val="both"/>
      </w:pPr>
      <w:r w:rsidRPr="003C6911">
        <w:t>3.8.</w:t>
      </w:r>
      <w:r w:rsidR="00FD2398" w:rsidRPr="003C6911">
        <w:t xml:space="preserve"> Член Комиссии обязан:</w:t>
      </w:r>
    </w:p>
    <w:p w:rsidR="00A25DF4" w:rsidRPr="003C6911" w:rsidRDefault="00FD2398" w:rsidP="000208B1">
      <w:pPr>
        <w:pStyle w:val="aa"/>
        <w:shd w:val="clear" w:color="auto" w:fill="FFFFFF"/>
        <w:spacing w:before="0" w:beforeAutospacing="0" w:after="0" w:afterAutospacing="0"/>
        <w:jc w:val="both"/>
      </w:pPr>
      <w:r w:rsidRPr="003C6911">
        <w:t>– участвовать в заседаниях Комиссии;</w:t>
      </w:r>
      <w:r w:rsidR="00A25DF4" w:rsidRPr="003C6911">
        <w:br/>
        <w:t>– не разглашать сведения, ставшие ему  известными в ходе работы Комиссии;</w:t>
      </w:r>
    </w:p>
    <w:p w:rsidR="00FD2398" w:rsidRPr="003C6911" w:rsidRDefault="00FD2398" w:rsidP="000208B1">
      <w:pPr>
        <w:pStyle w:val="aa"/>
        <w:shd w:val="clear" w:color="auto" w:fill="FFFFFF"/>
        <w:spacing w:before="0" w:beforeAutospacing="0" w:after="0" w:afterAutospacing="0"/>
        <w:jc w:val="both"/>
      </w:pPr>
      <w:r w:rsidRPr="003C6911">
        <w:t xml:space="preserve">– </w:t>
      </w:r>
      <w:r w:rsidR="00CD7F4B">
        <w:t xml:space="preserve"> </w:t>
      </w:r>
      <w:r w:rsidRPr="003C6911">
        <w:t>выполнять возложенные на него функции в соответствии с Положением и решениями Комиссии;</w:t>
      </w:r>
    </w:p>
    <w:p w:rsidR="00FD2398" w:rsidRPr="003C6911" w:rsidRDefault="00FD2398" w:rsidP="000208B1">
      <w:pPr>
        <w:pStyle w:val="aa"/>
        <w:shd w:val="clear" w:color="auto" w:fill="FFFFFF"/>
        <w:spacing w:before="0" w:beforeAutospacing="0" w:after="0" w:afterAutospacing="0"/>
        <w:jc w:val="both"/>
      </w:pPr>
      <w:r w:rsidRPr="003C6911">
        <w:t>– соблюдать требования законодательных и иных нормативных правовых актов при реализации своих функций;</w:t>
      </w:r>
    </w:p>
    <w:p w:rsidR="00FD2398" w:rsidRPr="003C6911" w:rsidRDefault="00FD2398" w:rsidP="000208B1">
      <w:pPr>
        <w:pStyle w:val="aa"/>
        <w:shd w:val="clear" w:color="auto" w:fill="FFFFFF"/>
        <w:spacing w:before="0" w:beforeAutospacing="0" w:after="0" w:afterAutospacing="0"/>
        <w:jc w:val="both"/>
      </w:pPr>
      <w:r w:rsidRPr="003C6911">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0208B1" w:rsidRDefault="000208B1" w:rsidP="000208B1">
      <w:pPr>
        <w:pStyle w:val="aa"/>
        <w:shd w:val="clear" w:color="auto" w:fill="FFFFFF"/>
        <w:spacing w:before="0" w:beforeAutospacing="0" w:after="0" w:afterAutospacing="0"/>
        <w:jc w:val="both"/>
      </w:pPr>
    </w:p>
    <w:p w:rsidR="00FD2398" w:rsidRPr="003C6911" w:rsidRDefault="00DF473B" w:rsidP="000208B1">
      <w:pPr>
        <w:pStyle w:val="aa"/>
        <w:shd w:val="clear" w:color="auto" w:fill="FFFFFF"/>
        <w:spacing w:before="0" w:beforeAutospacing="0" w:after="0" w:afterAutospacing="0"/>
        <w:jc w:val="both"/>
      </w:pPr>
      <w:r w:rsidRPr="003C6911">
        <w:t>3.9</w:t>
      </w:r>
      <w:r w:rsidR="00FD2398" w:rsidRPr="003C6911">
        <w:t>.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r w:rsidR="00A25DF4" w:rsidRPr="003C6911">
        <w:br/>
      </w:r>
      <w:r w:rsidR="00A25DF4" w:rsidRPr="003C6911">
        <w:br/>
      </w:r>
      <w:r w:rsidR="00F8455A" w:rsidRPr="003C6911">
        <w:t>3.10. Заседания Комиссии созываются председателем, а в его отсутствие – заместителем председателя. Правом созыва заседания Комиссии обладает так же руководитель образовательной организации. Заседание Комиссии может созываться по инициативе</w:t>
      </w:r>
      <w:r w:rsidR="006A6A64">
        <w:t xml:space="preserve"> не менее</w:t>
      </w:r>
      <w:proofErr w:type="gramStart"/>
      <w:r w:rsidR="006A6A64">
        <w:t>,</w:t>
      </w:r>
      <w:proofErr w:type="gramEnd"/>
      <w:r w:rsidR="00F8455A" w:rsidRPr="003C6911">
        <w:t xml:space="preserve"> чем 1/3 членов Комис</w:t>
      </w:r>
      <w:r w:rsidR="00AB7459" w:rsidRPr="003C6911">
        <w:t>с</w:t>
      </w:r>
      <w:r w:rsidR="00F8455A" w:rsidRPr="003C6911">
        <w:t>ии.</w:t>
      </w:r>
      <w:r w:rsidR="00F8455A" w:rsidRPr="003C6911">
        <w:br/>
      </w:r>
      <w:r w:rsidR="00F8455A" w:rsidRPr="003C6911">
        <w:br/>
        <w:t>3.11</w:t>
      </w:r>
      <w:r w:rsidR="00A25DF4" w:rsidRPr="003C6911">
        <w:t xml:space="preserve">. </w:t>
      </w:r>
      <w:r w:rsidR="00FD2398" w:rsidRPr="003C6911">
        <w:t xml:space="preserve">Заседание Комиссии считается правомочным, если </w:t>
      </w:r>
      <w:r w:rsidR="00A25DF4" w:rsidRPr="003C6911">
        <w:t>все члены извещены о времени и месте его проведения и на нем присутствуют не менее половины от общего числа членов комиссии.</w:t>
      </w:r>
      <w:r w:rsidR="00A25DF4" w:rsidRPr="003C6911">
        <w:br/>
        <w:t xml:space="preserve"> </w:t>
      </w:r>
      <w:r w:rsidR="00A25DF4" w:rsidRPr="003C6911">
        <w:br/>
      </w:r>
      <w:r w:rsidR="00F8455A" w:rsidRPr="003C6911">
        <w:t>3.12</w:t>
      </w:r>
      <w:r w:rsidR="00FD2398" w:rsidRPr="003C6911">
        <w:t>.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FD2398" w:rsidRPr="003C6911" w:rsidRDefault="00FD2398" w:rsidP="000208B1">
      <w:pPr>
        <w:pStyle w:val="aa"/>
        <w:shd w:val="clear" w:color="auto" w:fill="FFFFFF"/>
        <w:spacing w:before="0" w:beforeAutospacing="0" w:after="0" w:afterAutospacing="0"/>
        <w:jc w:val="both"/>
      </w:pPr>
      <w:r w:rsidRPr="003C6911">
        <w:t>В случае установления факта нарушения права на образование Комиссия принимает решение, направленное на его восстановление, в т.ч. с возложением обязанности по устранению выявленных нарушений на обучающихся, родителей (законных</w:t>
      </w:r>
      <w:r w:rsidR="006A6A64">
        <w:t xml:space="preserve"> </w:t>
      </w:r>
      <w:r w:rsidRPr="003C6911">
        <w:t xml:space="preserve">представителей)  несовершеннолетних обучающихся, а также работников </w:t>
      </w:r>
      <w:r w:rsidR="00A25DF4" w:rsidRPr="003C6911">
        <w:t>МОУ СШ №</w:t>
      </w:r>
      <w:r w:rsidR="006A6A64">
        <w:t xml:space="preserve"> </w:t>
      </w:r>
      <w:r w:rsidR="00A25DF4" w:rsidRPr="003C6911">
        <w:t>51</w:t>
      </w:r>
      <w:r w:rsidR="00F8455A" w:rsidRPr="003C6911">
        <w:t>.</w:t>
      </w:r>
    </w:p>
    <w:p w:rsidR="00FD2398" w:rsidRPr="003C6911" w:rsidRDefault="00FD2398" w:rsidP="000208B1">
      <w:pPr>
        <w:pStyle w:val="aa"/>
        <w:shd w:val="clear" w:color="auto" w:fill="FFFFFF"/>
        <w:spacing w:before="0" w:beforeAutospacing="0" w:after="0" w:afterAutospacing="0"/>
        <w:jc w:val="both"/>
      </w:pPr>
      <w:r w:rsidRPr="003C6911">
        <w:t>В случае необоснованности обращения участника образовательных отношений, отсутствия нарушения права на образование, Комиссия отказывает в удовлетворении просьбы обратившегося лица.</w:t>
      </w:r>
    </w:p>
    <w:p w:rsidR="000208B1" w:rsidRDefault="000208B1" w:rsidP="000208B1">
      <w:pPr>
        <w:pStyle w:val="aa"/>
        <w:shd w:val="clear" w:color="auto" w:fill="FFFFFF"/>
        <w:spacing w:before="0" w:beforeAutospacing="0" w:after="0" w:afterAutospacing="0"/>
        <w:jc w:val="both"/>
      </w:pPr>
    </w:p>
    <w:p w:rsidR="00FD2398" w:rsidRPr="003C6911" w:rsidRDefault="00F8455A" w:rsidP="000208B1">
      <w:pPr>
        <w:pStyle w:val="aa"/>
        <w:shd w:val="clear" w:color="auto" w:fill="FFFFFF"/>
        <w:spacing w:before="0" w:beforeAutospacing="0" w:after="0" w:afterAutospacing="0"/>
        <w:jc w:val="both"/>
      </w:pPr>
      <w:r w:rsidRPr="003C6911">
        <w:t>3.13</w:t>
      </w:r>
      <w:r w:rsidR="00A25DF4" w:rsidRPr="003C6911">
        <w:t xml:space="preserve">. </w:t>
      </w:r>
      <w:r w:rsidR="00FD2398" w:rsidRPr="003C6911">
        <w:t>Решение Комиссии принимается открытым голосованием</w:t>
      </w:r>
      <w:r w:rsidR="00A25DF4" w:rsidRPr="003C6911">
        <w:t>. Решение считается принятым при условии, что за него проголосовало большинство участвующих в голосовании членов Комиссии.</w:t>
      </w:r>
      <w:r w:rsidR="00A25DF4" w:rsidRPr="003C6911">
        <w:br/>
        <w:t xml:space="preserve">В работе Комиссии может быть предусмотрен порядок тайного голосования, который устанавливается заседанием Комиссии. </w:t>
      </w:r>
      <w:r w:rsidR="00FD2398" w:rsidRPr="003C6911">
        <w:t xml:space="preserve"> </w:t>
      </w:r>
      <w:r w:rsidR="00DF473B" w:rsidRPr="003C6911">
        <w:br/>
      </w:r>
      <w:r w:rsidR="00FD2398" w:rsidRPr="003C6911">
        <w:t>Решения Комиссии оформляются протоколами, которые подписываются всеми присутствующими членами Комиссии.</w:t>
      </w:r>
    </w:p>
    <w:p w:rsidR="000208B1" w:rsidRDefault="000208B1" w:rsidP="000208B1">
      <w:pPr>
        <w:pStyle w:val="aa"/>
        <w:shd w:val="clear" w:color="auto" w:fill="FFFFFF"/>
        <w:spacing w:before="0" w:beforeAutospacing="0" w:after="0" w:afterAutospacing="0"/>
        <w:jc w:val="both"/>
      </w:pPr>
    </w:p>
    <w:p w:rsidR="00FD2398" w:rsidRPr="003C6911" w:rsidRDefault="00F8455A" w:rsidP="000208B1">
      <w:pPr>
        <w:pStyle w:val="aa"/>
        <w:shd w:val="clear" w:color="auto" w:fill="FFFFFF"/>
        <w:spacing w:before="0" w:beforeAutospacing="0" w:after="0" w:afterAutospacing="0"/>
        <w:jc w:val="both"/>
      </w:pPr>
      <w:r w:rsidRPr="003C6911">
        <w:t>3.14</w:t>
      </w:r>
      <w:r w:rsidR="00FD2398" w:rsidRPr="003C6911">
        <w:t>. Решения Комиссии</w:t>
      </w:r>
      <w:r w:rsidR="00DF473B" w:rsidRPr="003C6911">
        <w:t xml:space="preserve"> является обязательным для всех участников образовательных отношений и подлежит исполнению в сроки, предусмотренные указанным </w:t>
      </w:r>
      <w:r w:rsidRPr="003C6911">
        <w:t>решением.</w:t>
      </w:r>
      <w:r w:rsidRPr="003C6911">
        <w:br/>
      </w:r>
      <w:r w:rsidRPr="003C6911">
        <w:br/>
        <w:t>3.15</w:t>
      </w:r>
      <w:r w:rsidR="00DF473B" w:rsidRPr="003C6911">
        <w:t xml:space="preserve">. Копии протокола заседания Комиссии или выписки из протокола в 3-дневный срок со дня заседания направляются руководителю образовательной организации и заинтересованным лицам. </w:t>
      </w:r>
      <w:r w:rsidR="00DF473B" w:rsidRPr="003C6911">
        <w:br/>
      </w:r>
      <w:r w:rsidR="00DF473B" w:rsidRPr="003C6911">
        <w:br/>
      </w:r>
      <w:r w:rsidR="00FD2398" w:rsidRPr="003C6911">
        <w:t xml:space="preserve"> </w:t>
      </w:r>
      <w:r w:rsidRPr="003C6911">
        <w:t>3.16</w:t>
      </w:r>
      <w:r w:rsidR="00DF473B" w:rsidRPr="003C6911">
        <w:t xml:space="preserve">. </w:t>
      </w:r>
      <w:r w:rsidR="00FD2398" w:rsidRPr="003C6911">
        <w:t>Решение Комиссии может быть обжаловано в установленном законодательством РФ порядке.</w:t>
      </w:r>
    </w:p>
    <w:p w:rsidR="000208B1" w:rsidRDefault="000208B1" w:rsidP="000208B1">
      <w:pPr>
        <w:pStyle w:val="aa"/>
        <w:shd w:val="clear" w:color="auto" w:fill="FFFFFF"/>
        <w:spacing w:before="0" w:beforeAutospacing="0" w:after="0" w:afterAutospacing="0"/>
        <w:jc w:val="both"/>
      </w:pPr>
    </w:p>
    <w:p w:rsidR="00FD2398" w:rsidRPr="003C6911" w:rsidRDefault="00F8455A" w:rsidP="000208B1">
      <w:pPr>
        <w:pStyle w:val="aa"/>
        <w:shd w:val="clear" w:color="auto" w:fill="FFFFFF"/>
        <w:spacing w:before="0" w:beforeAutospacing="0" w:after="0" w:afterAutospacing="0"/>
        <w:jc w:val="both"/>
      </w:pPr>
      <w:r w:rsidRPr="003C6911">
        <w:t xml:space="preserve">3.17. </w:t>
      </w:r>
      <w:r w:rsidR="00FD2398" w:rsidRPr="003C6911">
        <w:t xml:space="preserve">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0208B1" w:rsidRDefault="000208B1" w:rsidP="000208B1">
      <w:pPr>
        <w:pStyle w:val="aa"/>
        <w:shd w:val="clear" w:color="auto" w:fill="FFFFFF"/>
        <w:spacing w:before="0" w:beforeAutospacing="0" w:after="0" w:afterAutospacing="0"/>
        <w:jc w:val="both"/>
      </w:pPr>
    </w:p>
    <w:p w:rsidR="006A6A64" w:rsidRDefault="00F8455A" w:rsidP="000208B1">
      <w:pPr>
        <w:pStyle w:val="aa"/>
        <w:shd w:val="clear" w:color="auto" w:fill="FFFFFF"/>
        <w:spacing w:before="0" w:beforeAutospacing="0" w:after="0" w:afterAutospacing="0"/>
        <w:jc w:val="both"/>
        <w:rPr>
          <w:b/>
          <w:bCs/>
        </w:rPr>
      </w:pPr>
      <w:r w:rsidRPr="003C6911">
        <w:lastRenderedPageBreak/>
        <w:t>3.18</w:t>
      </w:r>
      <w:r w:rsidR="00DF473B" w:rsidRPr="003C6911">
        <w:t xml:space="preserve">. </w:t>
      </w:r>
      <w:proofErr w:type="gramStart"/>
      <w:r w:rsidR="00DF473B" w:rsidRPr="003C6911">
        <w:t>Обучающийся</w:t>
      </w:r>
      <w:proofErr w:type="gramEnd"/>
      <w:r w:rsidR="00DF473B" w:rsidRPr="003C6911">
        <w:t>, достигший совершеннолетия, родители</w:t>
      </w:r>
      <w:r w:rsidR="006A6A64">
        <w:t xml:space="preserve"> </w:t>
      </w:r>
      <w:r w:rsidR="00DF473B" w:rsidRPr="003C6911">
        <w:t xml:space="preserve">(законные представители) несовершеннолетнего вправе обжаловать в Комиссию меры дисциплинарного взыскания </w:t>
      </w:r>
      <w:r w:rsidR="006A6A64">
        <w:t>и их применение к обучающемуся.</w:t>
      </w:r>
      <w:r w:rsidR="00DF473B" w:rsidRPr="003C6911">
        <w:b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w:t>
      </w:r>
      <w:r w:rsidR="006A6A64">
        <w:t>т</w:t>
      </w:r>
      <w:r w:rsidR="00DF473B" w:rsidRPr="003C6911">
        <w:t>вует морально-этическим нормам.</w:t>
      </w:r>
      <w:r w:rsidR="00DF473B" w:rsidRPr="003C6911">
        <w:br/>
      </w:r>
      <w:r w:rsidRPr="003C6911">
        <w:br/>
        <w:t>3.19</w:t>
      </w:r>
      <w:r w:rsidR="00DF473B" w:rsidRPr="003C6911">
        <w:t>. По итогам рассмотрения вопроса об обжаловании применения меры дисциплинарного взыскания Комиссия принимает одно из следующих решений:</w:t>
      </w:r>
      <w:r w:rsidR="00DF473B" w:rsidRPr="003C6911">
        <w:br/>
        <w:t>а) признать обоснованность применения меры дисциплинарного взыскания;</w:t>
      </w:r>
      <w:r w:rsidR="00DF473B" w:rsidRPr="003C6911">
        <w:br/>
        <w:t>б) признать не обоснованность применения меры дисциплинарного взыскания;</w:t>
      </w:r>
      <w:r w:rsidR="00DF473B" w:rsidRPr="003C6911">
        <w:br/>
        <w:t>В этом случае мера дисциплинарного взыскания подлежит отмене.</w:t>
      </w:r>
      <w:r w:rsidRPr="003C6911">
        <w:br/>
      </w:r>
    </w:p>
    <w:p w:rsidR="000208B1" w:rsidRDefault="00FD2398" w:rsidP="000208B1">
      <w:pPr>
        <w:pStyle w:val="aa"/>
        <w:shd w:val="clear" w:color="auto" w:fill="FFFFFF"/>
        <w:spacing w:before="0" w:beforeAutospacing="0" w:after="0" w:afterAutospacing="0"/>
        <w:jc w:val="both"/>
      </w:pPr>
      <w:r w:rsidRPr="003C6911">
        <w:rPr>
          <w:b/>
          <w:bCs/>
        </w:rPr>
        <w:t>4. Порядок рассмотрения обращений участников образовательных отношений</w:t>
      </w:r>
    </w:p>
    <w:p w:rsidR="00FD2398" w:rsidRPr="003C6911" w:rsidRDefault="00FD2398" w:rsidP="000208B1">
      <w:pPr>
        <w:pStyle w:val="aa"/>
        <w:shd w:val="clear" w:color="auto" w:fill="FFFFFF"/>
        <w:spacing w:before="0" w:beforeAutospacing="0" w:after="0" w:afterAutospacing="0"/>
        <w:jc w:val="both"/>
      </w:pPr>
      <w:r w:rsidRPr="003C6911">
        <w:t>4.1. Комиссия рассматривает обращения, поступившие от участников образовательных отношений по вопросам реализации права на образование.</w:t>
      </w:r>
    </w:p>
    <w:p w:rsidR="00FD2398" w:rsidRPr="003C6911" w:rsidRDefault="00FD2398" w:rsidP="000208B1">
      <w:pPr>
        <w:pStyle w:val="aa"/>
        <w:shd w:val="clear" w:color="auto" w:fill="FFFFFF"/>
        <w:spacing w:before="0" w:beforeAutospacing="0" w:after="0" w:afterAutospacing="0"/>
        <w:jc w:val="both"/>
      </w:pPr>
      <w:proofErr w:type="gramStart"/>
      <w:r w:rsidRPr="003C6911">
        <w:t>Об</w:t>
      </w:r>
      <w:r w:rsidR="00F8455A" w:rsidRPr="003C6911">
        <w:t>ращения в комисс</w:t>
      </w:r>
      <w:r w:rsidR="00852395" w:rsidRPr="003C6911">
        <w:t>ию могут направлять обучающиеся,</w:t>
      </w:r>
      <w:r w:rsidR="00F8455A" w:rsidRPr="003C6911">
        <w:t xml:space="preserve"> за исключением обучающихся по образовательным программам начального общего образования, родители</w:t>
      </w:r>
      <w:r w:rsidR="000208B1">
        <w:t xml:space="preserve"> </w:t>
      </w:r>
      <w:r w:rsidR="00F8455A" w:rsidRPr="003C6911">
        <w:t>(законные представители</w:t>
      </w:r>
      <w:r w:rsidR="000208B1">
        <w:t>)</w:t>
      </w:r>
      <w:r w:rsidR="00852395" w:rsidRPr="003C6911">
        <w:t xml:space="preserve"> </w:t>
      </w:r>
      <w:r w:rsidR="00F8455A" w:rsidRPr="003C6911">
        <w:t>несовершеннолетних обучающихся, педагогические работники и их представители, руководитель образовательной организации, либо представитель образовательной организации, действующий на основании доверенности.</w:t>
      </w:r>
      <w:r w:rsidR="00F8455A" w:rsidRPr="003C6911">
        <w:br/>
      </w:r>
      <w:r w:rsidR="00F8455A" w:rsidRPr="003C6911">
        <w:br/>
        <w:t>4.2</w:t>
      </w:r>
      <w:r w:rsidRPr="003C6911">
        <w:t>.</w:t>
      </w:r>
      <w:proofErr w:type="gramEnd"/>
      <w:r w:rsidRPr="003C6911">
        <w:t xml:space="preserve">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0208B1" w:rsidRDefault="000208B1" w:rsidP="000208B1">
      <w:pPr>
        <w:pStyle w:val="aa"/>
        <w:shd w:val="clear" w:color="auto" w:fill="FFFFFF"/>
        <w:spacing w:before="0" w:beforeAutospacing="0" w:after="0" w:afterAutospacing="0"/>
        <w:jc w:val="both"/>
      </w:pPr>
    </w:p>
    <w:p w:rsidR="00FD2398" w:rsidRPr="003C6911" w:rsidRDefault="000208B1" w:rsidP="000208B1">
      <w:pPr>
        <w:pStyle w:val="aa"/>
        <w:shd w:val="clear" w:color="auto" w:fill="FFFFFF"/>
        <w:spacing w:before="0" w:beforeAutospacing="0" w:after="0" w:afterAutospacing="0"/>
        <w:jc w:val="both"/>
      </w:pPr>
      <w:r>
        <w:t>4.3</w:t>
      </w:r>
      <w:r w:rsidR="00FD2398" w:rsidRPr="003C6911">
        <w:t>.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0208B1" w:rsidRDefault="000208B1" w:rsidP="000208B1">
      <w:pPr>
        <w:pStyle w:val="aa"/>
        <w:shd w:val="clear" w:color="auto" w:fill="FFFFFF"/>
        <w:spacing w:before="0" w:beforeAutospacing="0" w:after="0" w:afterAutospacing="0"/>
        <w:jc w:val="both"/>
        <w:rPr>
          <w:b/>
          <w:bCs/>
        </w:rPr>
      </w:pPr>
    </w:p>
    <w:p w:rsidR="00852395" w:rsidRPr="003C6911" w:rsidRDefault="00FD2398" w:rsidP="000208B1">
      <w:pPr>
        <w:pStyle w:val="aa"/>
        <w:shd w:val="clear" w:color="auto" w:fill="FFFFFF"/>
        <w:spacing w:before="0" w:beforeAutospacing="0" w:after="0" w:afterAutospacing="0"/>
        <w:jc w:val="both"/>
      </w:pPr>
      <w:r w:rsidRPr="003C6911">
        <w:rPr>
          <w:b/>
          <w:bCs/>
        </w:rPr>
        <w:t>5. Заключительные положения</w:t>
      </w:r>
    </w:p>
    <w:p w:rsidR="00FD2398" w:rsidRPr="003C6911" w:rsidRDefault="00FD2398" w:rsidP="000208B1">
      <w:pPr>
        <w:pStyle w:val="aa"/>
        <w:shd w:val="clear" w:color="auto" w:fill="FFFFFF"/>
        <w:spacing w:before="0" w:beforeAutospacing="0" w:after="0" w:afterAutospacing="0"/>
        <w:jc w:val="both"/>
      </w:pPr>
      <w:r w:rsidRPr="003C6911">
        <w:t>5.1. 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0208B1" w:rsidRDefault="00FD2398" w:rsidP="000208B1">
      <w:pPr>
        <w:pStyle w:val="aa"/>
        <w:shd w:val="clear" w:color="auto" w:fill="FFFFFF"/>
        <w:spacing w:before="0" w:beforeAutospacing="0" w:after="0" w:afterAutospacing="0"/>
        <w:jc w:val="both"/>
      </w:pPr>
      <w:r w:rsidRPr="003C6911">
        <w:t> </w:t>
      </w:r>
    </w:p>
    <w:p w:rsidR="00FD2398" w:rsidRPr="003C6911" w:rsidRDefault="00FD2398" w:rsidP="000208B1">
      <w:pPr>
        <w:pStyle w:val="aa"/>
        <w:shd w:val="clear" w:color="auto" w:fill="FFFFFF"/>
        <w:spacing w:before="0" w:beforeAutospacing="0" w:after="0" w:afterAutospacing="0"/>
        <w:jc w:val="both"/>
      </w:pPr>
      <w:r w:rsidRPr="003C6911">
        <w:t xml:space="preserve">5.2. Изменения в Положение могут быть внесены только с учетом мнения совета обучающихся, совета родителей,  работников </w:t>
      </w:r>
      <w:r w:rsidR="00F8455A" w:rsidRPr="003C6911">
        <w:t>МОУ СШ№</w:t>
      </w:r>
      <w:r w:rsidR="000208B1">
        <w:t xml:space="preserve"> </w:t>
      </w:r>
      <w:r w:rsidRPr="003C6911">
        <w:t>5</w:t>
      </w:r>
      <w:r w:rsidR="00F8455A" w:rsidRPr="003C6911">
        <w:t>1.</w:t>
      </w:r>
      <w:r w:rsidR="00F8455A" w:rsidRPr="003C6911">
        <w:br/>
      </w:r>
      <w:r w:rsidR="00F8455A" w:rsidRPr="003C6911">
        <w:br/>
        <w:t>5</w:t>
      </w:r>
      <w:r w:rsidRPr="003C6911">
        <w:t>.3. Настоящее Положение действует до замены его новым или отмены в связи с выявившимися противоречиями из-за изменений в законодательстве РФ и РТ в области образования.</w:t>
      </w:r>
    </w:p>
    <w:p w:rsidR="0003080C" w:rsidRPr="003C6911" w:rsidRDefault="00FD2398" w:rsidP="000208B1">
      <w:pPr>
        <w:pStyle w:val="aa"/>
        <w:shd w:val="clear" w:color="auto" w:fill="FFFFFF"/>
        <w:spacing w:before="0" w:beforeAutospacing="0" w:after="0" w:afterAutospacing="0"/>
        <w:jc w:val="both"/>
        <w:textAlignment w:val="baseline"/>
      </w:pPr>
      <w:r w:rsidRPr="003C6911">
        <w:br/>
      </w:r>
    </w:p>
    <w:p w:rsidR="00FD2398" w:rsidRPr="003C6911" w:rsidRDefault="00FD2398" w:rsidP="000208B1">
      <w:pPr>
        <w:jc w:val="both"/>
        <w:rPr>
          <w:szCs w:val="24"/>
        </w:rPr>
      </w:pPr>
    </w:p>
    <w:p w:rsidR="00FD2398" w:rsidRPr="003C6911" w:rsidRDefault="00FD2398" w:rsidP="000208B1">
      <w:pPr>
        <w:jc w:val="both"/>
        <w:rPr>
          <w:szCs w:val="24"/>
        </w:rPr>
      </w:pPr>
    </w:p>
    <w:p w:rsidR="00FD2398" w:rsidRPr="003C6911" w:rsidRDefault="00FD2398" w:rsidP="000208B1">
      <w:pPr>
        <w:jc w:val="both"/>
        <w:rPr>
          <w:szCs w:val="24"/>
        </w:rPr>
      </w:pPr>
      <w:r w:rsidRPr="003C6911">
        <w:rPr>
          <w:szCs w:val="24"/>
        </w:rPr>
        <w:br/>
      </w:r>
      <w:r w:rsidRPr="003C6911">
        <w:rPr>
          <w:szCs w:val="24"/>
        </w:rPr>
        <w:br/>
      </w:r>
    </w:p>
    <w:p w:rsidR="00B827D4" w:rsidRPr="003C6911" w:rsidRDefault="00FD2398" w:rsidP="000208B1">
      <w:pPr>
        <w:jc w:val="both"/>
        <w:rPr>
          <w:szCs w:val="24"/>
        </w:rPr>
      </w:pPr>
      <w:r w:rsidRPr="003C6911">
        <w:rPr>
          <w:szCs w:val="24"/>
        </w:rPr>
        <w:br/>
      </w:r>
    </w:p>
    <w:sectPr w:rsidR="00B827D4" w:rsidRPr="003C6911" w:rsidSect="00FD2398">
      <w:pgSz w:w="11905" w:h="16837"/>
      <w:pgMar w:top="709" w:right="848" w:bottom="85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190E37A"/>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5DF85B66"/>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0000004"/>
    <w:multiLevelType w:val="multilevel"/>
    <w:tmpl w:val="48345BA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0000005"/>
    <w:multiLevelType w:val="multilevel"/>
    <w:tmpl w:val="A1A0E8E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0000006"/>
    <w:multiLevelType w:val="multilevel"/>
    <w:tmpl w:val="0078646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021F7DD8"/>
    <w:multiLevelType w:val="hybridMultilevel"/>
    <w:tmpl w:val="006C9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D73E86"/>
    <w:multiLevelType w:val="multilevel"/>
    <w:tmpl w:val="2190E3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187E59B6"/>
    <w:multiLevelType w:val="multilevel"/>
    <w:tmpl w:val="2190E3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1C8549E2"/>
    <w:multiLevelType w:val="multilevel"/>
    <w:tmpl w:val="2190E3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21172B0A"/>
    <w:multiLevelType w:val="multilevel"/>
    <w:tmpl w:val="0078646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264013A9"/>
    <w:multiLevelType w:val="multilevel"/>
    <w:tmpl w:val="48345BA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6E840A0"/>
    <w:multiLevelType w:val="multilevel"/>
    <w:tmpl w:val="2190E3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301540E9"/>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57011221"/>
    <w:multiLevelType w:val="multilevel"/>
    <w:tmpl w:val="5DF85B66"/>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C51242C"/>
    <w:multiLevelType w:val="multilevel"/>
    <w:tmpl w:val="2190E3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747E5829"/>
    <w:multiLevelType w:val="multilevel"/>
    <w:tmpl w:val="9896474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7"/>
  </w:num>
  <w:num w:numId="11">
    <w:abstractNumId w:val="9"/>
  </w:num>
  <w:num w:numId="12">
    <w:abstractNumId w:val="10"/>
  </w:num>
  <w:num w:numId="13">
    <w:abstractNumId w:val="14"/>
  </w:num>
  <w:num w:numId="14">
    <w:abstractNumId w:val="18"/>
  </w:num>
  <w:num w:numId="15">
    <w:abstractNumId w:val="11"/>
  </w:num>
  <w:num w:numId="16">
    <w:abstractNumId w:val="16"/>
  </w:num>
  <w:num w:numId="17">
    <w:abstractNumId w:val="1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2"/>
  </w:compat>
  <w:rsids>
    <w:rsidRoot w:val="002308DD"/>
    <w:rsid w:val="000208B1"/>
    <w:rsid w:val="0003080C"/>
    <w:rsid w:val="0004561C"/>
    <w:rsid w:val="00176220"/>
    <w:rsid w:val="002135AE"/>
    <w:rsid w:val="002308DD"/>
    <w:rsid w:val="00231245"/>
    <w:rsid w:val="00250BBE"/>
    <w:rsid w:val="002B2946"/>
    <w:rsid w:val="003057A8"/>
    <w:rsid w:val="00325B44"/>
    <w:rsid w:val="003871E5"/>
    <w:rsid w:val="003C6911"/>
    <w:rsid w:val="00401E3E"/>
    <w:rsid w:val="00510C3D"/>
    <w:rsid w:val="00530E9C"/>
    <w:rsid w:val="00546832"/>
    <w:rsid w:val="005E56DC"/>
    <w:rsid w:val="0063551B"/>
    <w:rsid w:val="006A6A64"/>
    <w:rsid w:val="0070012F"/>
    <w:rsid w:val="00704740"/>
    <w:rsid w:val="00772CDC"/>
    <w:rsid w:val="007B77CB"/>
    <w:rsid w:val="00852395"/>
    <w:rsid w:val="008F2EBD"/>
    <w:rsid w:val="008F5388"/>
    <w:rsid w:val="00910150"/>
    <w:rsid w:val="009111B5"/>
    <w:rsid w:val="00962BA8"/>
    <w:rsid w:val="00A24D48"/>
    <w:rsid w:val="00A25DF4"/>
    <w:rsid w:val="00A4057E"/>
    <w:rsid w:val="00AB7459"/>
    <w:rsid w:val="00AD4CA3"/>
    <w:rsid w:val="00AD7D8D"/>
    <w:rsid w:val="00B01263"/>
    <w:rsid w:val="00B827D4"/>
    <w:rsid w:val="00BA0F98"/>
    <w:rsid w:val="00C12C86"/>
    <w:rsid w:val="00C35DB3"/>
    <w:rsid w:val="00C41616"/>
    <w:rsid w:val="00C64153"/>
    <w:rsid w:val="00C70FA6"/>
    <w:rsid w:val="00CD7F4B"/>
    <w:rsid w:val="00D16B65"/>
    <w:rsid w:val="00D80D53"/>
    <w:rsid w:val="00DE4ADF"/>
    <w:rsid w:val="00DF473B"/>
    <w:rsid w:val="00E5271D"/>
    <w:rsid w:val="00F23982"/>
    <w:rsid w:val="00F248C4"/>
    <w:rsid w:val="00F37AB0"/>
    <w:rsid w:val="00F42DDB"/>
    <w:rsid w:val="00F8455A"/>
    <w:rsid w:val="00FD2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40"/>
    <w:pPr>
      <w:widowControl w:val="0"/>
      <w:suppressAutoHyphens/>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04740"/>
    <w:rPr>
      <w:rFonts w:ascii="Symbol" w:hAnsi="Symbol" w:cs="OpenSymbol"/>
    </w:rPr>
  </w:style>
  <w:style w:type="character" w:customStyle="1" w:styleId="WW8Num2z1">
    <w:name w:val="WW8Num2z1"/>
    <w:rsid w:val="00704740"/>
    <w:rPr>
      <w:rFonts w:ascii="OpenSymbol" w:hAnsi="OpenSymbol" w:cs="OpenSymbol"/>
    </w:rPr>
  </w:style>
  <w:style w:type="character" w:customStyle="1" w:styleId="WW8Num3z0">
    <w:name w:val="WW8Num3z0"/>
    <w:rsid w:val="00704740"/>
    <w:rPr>
      <w:rFonts w:ascii="Symbol" w:hAnsi="Symbol" w:cs="OpenSymbol"/>
    </w:rPr>
  </w:style>
  <w:style w:type="character" w:customStyle="1" w:styleId="WW8Num3z1">
    <w:name w:val="WW8Num3z1"/>
    <w:rsid w:val="00704740"/>
    <w:rPr>
      <w:rFonts w:ascii="OpenSymbol" w:hAnsi="OpenSymbol" w:cs="OpenSymbol"/>
    </w:rPr>
  </w:style>
  <w:style w:type="character" w:customStyle="1" w:styleId="WW8Num4z0">
    <w:name w:val="WW8Num4z0"/>
    <w:rsid w:val="00704740"/>
    <w:rPr>
      <w:rFonts w:ascii="Symbol" w:hAnsi="Symbol" w:cs="OpenSymbol"/>
    </w:rPr>
  </w:style>
  <w:style w:type="character" w:customStyle="1" w:styleId="WW8Num4z1">
    <w:name w:val="WW8Num4z1"/>
    <w:rsid w:val="00704740"/>
    <w:rPr>
      <w:rFonts w:ascii="OpenSymbol" w:hAnsi="OpenSymbol" w:cs="OpenSymbol"/>
    </w:rPr>
  </w:style>
  <w:style w:type="character" w:customStyle="1" w:styleId="WW8Num5z0">
    <w:name w:val="WW8Num5z0"/>
    <w:rsid w:val="00704740"/>
    <w:rPr>
      <w:rFonts w:ascii="Symbol" w:hAnsi="Symbol" w:cs="OpenSymbol"/>
    </w:rPr>
  </w:style>
  <w:style w:type="character" w:customStyle="1" w:styleId="WW8Num5z1">
    <w:name w:val="WW8Num5z1"/>
    <w:rsid w:val="00704740"/>
    <w:rPr>
      <w:rFonts w:ascii="OpenSymbol" w:hAnsi="OpenSymbol" w:cs="OpenSymbol"/>
    </w:rPr>
  </w:style>
  <w:style w:type="character" w:customStyle="1" w:styleId="WW8Num6z0">
    <w:name w:val="WW8Num6z0"/>
    <w:rsid w:val="00704740"/>
    <w:rPr>
      <w:rFonts w:ascii="Symbol" w:hAnsi="Symbol" w:cs="OpenSymbol"/>
    </w:rPr>
  </w:style>
  <w:style w:type="character" w:customStyle="1" w:styleId="WW8Num6z1">
    <w:name w:val="WW8Num6z1"/>
    <w:rsid w:val="00704740"/>
    <w:rPr>
      <w:rFonts w:ascii="OpenSymbol" w:hAnsi="OpenSymbol" w:cs="OpenSymbol"/>
    </w:rPr>
  </w:style>
  <w:style w:type="character" w:customStyle="1" w:styleId="WW8Num7z0">
    <w:name w:val="WW8Num7z0"/>
    <w:rsid w:val="00704740"/>
    <w:rPr>
      <w:rFonts w:ascii="Symbol" w:hAnsi="Symbol" w:cs="OpenSymbol"/>
    </w:rPr>
  </w:style>
  <w:style w:type="character" w:customStyle="1" w:styleId="WW8Num7z1">
    <w:name w:val="WW8Num7z1"/>
    <w:rsid w:val="00704740"/>
    <w:rPr>
      <w:rFonts w:ascii="OpenSymbol" w:hAnsi="OpenSymbol" w:cs="OpenSymbol"/>
    </w:rPr>
  </w:style>
  <w:style w:type="character" w:customStyle="1" w:styleId="Absatz-Standardschriftart">
    <w:name w:val="Absatz-Standardschriftart"/>
    <w:rsid w:val="00704740"/>
  </w:style>
  <w:style w:type="character" w:customStyle="1" w:styleId="WW-Absatz-Standardschriftart">
    <w:name w:val="WW-Absatz-Standardschriftart"/>
    <w:rsid w:val="00704740"/>
  </w:style>
  <w:style w:type="character" w:customStyle="1" w:styleId="WW-Absatz-Standardschriftart1">
    <w:name w:val="WW-Absatz-Standardschriftart1"/>
    <w:rsid w:val="00704740"/>
  </w:style>
  <w:style w:type="character" w:customStyle="1" w:styleId="1">
    <w:name w:val="Основной шрифт абзаца1"/>
    <w:rsid w:val="00704740"/>
  </w:style>
  <w:style w:type="character" w:customStyle="1" w:styleId="WW-Absatz-Standardschriftart11">
    <w:name w:val="WW-Absatz-Standardschriftart11"/>
    <w:rsid w:val="00704740"/>
  </w:style>
  <w:style w:type="character" w:customStyle="1" w:styleId="WW-Absatz-Standardschriftart111">
    <w:name w:val="WW-Absatz-Standardschriftart111"/>
    <w:rsid w:val="00704740"/>
  </w:style>
  <w:style w:type="character" w:customStyle="1" w:styleId="WW-Absatz-Standardschriftart1111">
    <w:name w:val="WW-Absatz-Standardschriftart1111"/>
    <w:rsid w:val="00704740"/>
  </w:style>
  <w:style w:type="character" w:customStyle="1" w:styleId="WW-Absatz-Standardschriftart11111">
    <w:name w:val="WW-Absatz-Standardschriftart11111"/>
    <w:rsid w:val="00704740"/>
  </w:style>
  <w:style w:type="character" w:customStyle="1" w:styleId="WW-Absatz-Standardschriftart111111">
    <w:name w:val="WW-Absatz-Standardschriftart111111"/>
    <w:rsid w:val="00704740"/>
  </w:style>
  <w:style w:type="character" w:customStyle="1" w:styleId="WW-Absatz-Standardschriftart1111111">
    <w:name w:val="WW-Absatz-Standardschriftart1111111"/>
    <w:rsid w:val="00704740"/>
  </w:style>
  <w:style w:type="character" w:customStyle="1" w:styleId="WW-Absatz-Standardschriftart11111111">
    <w:name w:val="WW-Absatz-Standardschriftart11111111"/>
    <w:rsid w:val="00704740"/>
  </w:style>
  <w:style w:type="character" w:customStyle="1" w:styleId="WW-Absatz-Standardschriftart111111111">
    <w:name w:val="WW-Absatz-Standardschriftart111111111"/>
    <w:rsid w:val="00704740"/>
  </w:style>
  <w:style w:type="character" w:customStyle="1" w:styleId="WW-Absatz-Standardschriftart1111111111">
    <w:name w:val="WW-Absatz-Standardschriftart1111111111"/>
    <w:rsid w:val="00704740"/>
  </w:style>
  <w:style w:type="character" w:customStyle="1" w:styleId="WW-Absatz-Standardschriftart11111111111">
    <w:name w:val="WW-Absatz-Standardschriftart11111111111"/>
    <w:rsid w:val="00704740"/>
  </w:style>
  <w:style w:type="character" w:customStyle="1" w:styleId="WW-Absatz-Standardschriftart111111111111">
    <w:name w:val="WW-Absatz-Standardschriftart111111111111"/>
    <w:rsid w:val="00704740"/>
  </w:style>
  <w:style w:type="character" w:customStyle="1" w:styleId="WW-Absatz-Standardschriftart1111111111111">
    <w:name w:val="WW-Absatz-Standardschriftart1111111111111"/>
    <w:rsid w:val="00704740"/>
  </w:style>
  <w:style w:type="character" w:customStyle="1" w:styleId="WW-Absatz-Standardschriftart11111111111111">
    <w:name w:val="WW-Absatz-Standardschriftart11111111111111"/>
    <w:rsid w:val="00704740"/>
  </w:style>
  <w:style w:type="character" w:customStyle="1" w:styleId="WW-Absatz-Standardschriftart111111111111111">
    <w:name w:val="WW-Absatz-Standardschriftart111111111111111"/>
    <w:rsid w:val="00704740"/>
  </w:style>
  <w:style w:type="character" w:customStyle="1" w:styleId="WW-Absatz-Standardschriftart1111111111111111">
    <w:name w:val="WW-Absatz-Standardschriftart1111111111111111"/>
    <w:rsid w:val="00704740"/>
  </w:style>
  <w:style w:type="character" w:customStyle="1" w:styleId="WW-Absatz-Standardschriftart11111111111111111">
    <w:name w:val="WW-Absatz-Standardschriftart11111111111111111"/>
    <w:rsid w:val="00704740"/>
  </w:style>
  <w:style w:type="character" w:customStyle="1" w:styleId="WW-Absatz-Standardschriftart111111111111111111">
    <w:name w:val="WW-Absatz-Standardschriftart111111111111111111"/>
    <w:rsid w:val="00704740"/>
  </w:style>
  <w:style w:type="character" w:customStyle="1" w:styleId="WW-Absatz-Standardschriftart1111111111111111111">
    <w:name w:val="WW-Absatz-Standardschriftart1111111111111111111"/>
    <w:rsid w:val="00704740"/>
  </w:style>
  <w:style w:type="character" w:customStyle="1" w:styleId="WW-Absatz-Standardschriftart11111111111111111111">
    <w:name w:val="WW-Absatz-Standardschriftart11111111111111111111"/>
    <w:rsid w:val="00704740"/>
  </w:style>
  <w:style w:type="character" w:customStyle="1" w:styleId="WW-Absatz-Standardschriftart111111111111111111111">
    <w:name w:val="WW-Absatz-Standardschriftart111111111111111111111"/>
    <w:rsid w:val="00704740"/>
  </w:style>
  <w:style w:type="character" w:customStyle="1" w:styleId="WW-Absatz-Standardschriftart1111111111111111111111">
    <w:name w:val="WW-Absatz-Standardschriftart1111111111111111111111"/>
    <w:rsid w:val="00704740"/>
  </w:style>
  <w:style w:type="character" w:customStyle="1" w:styleId="WW-Absatz-Standardschriftart11111111111111111111111">
    <w:name w:val="WW-Absatz-Standardschriftart11111111111111111111111"/>
    <w:rsid w:val="00704740"/>
  </w:style>
  <w:style w:type="character" w:customStyle="1" w:styleId="WW-Absatz-Standardschriftart111111111111111111111111">
    <w:name w:val="WW-Absatz-Standardschriftart111111111111111111111111"/>
    <w:rsid w:val="00704740"/>
  </w:style>
  <w:style w:type="character" w:customStyle="1" w:styleId="WW-Absatz-Standardschriftart1111111111111111111111111">
    <w:name w:val="WW-Absatz-Standardschriftart1111111111111111111111111"/>
    <w:rsid w:val="00704740"/>
  </w:style>
  <w:style w:type="character" w:customStyle="1" w:styleId="WW-Absatz-Standardschriftart11111111111111111111111111">
    <w:name w:val="WW-Absatz-Standardschriftart11111111111111111111111111"/>
    <w:rsid w:val="00704740"/>
  </w:style>
  <w:style w:type="character" w:customStyle="1" w:styleId="WW-Absatz-Standardschriftart111111111111111111111111111">
    <w:name w:val="WW-Absatz-Standardschriftart111111111111111111111111111"/>
    <w:rsid w:val="00704740"/>
  </w:style>
  <w:style w:type="character" w:customStyle="1" w:styleId="WW-Absatz-Standardschriftart1111111111111111111111111111">
    <w:name w:val="WW-Absatz-Standardschriftart1111111111111111111111111111"/>
    <w:rsid w:val="00704740"/>
  </w:style>
  <w:style w:type="character" w:customStyle="1" w:styleId="WW-Absatz-Standardschriftart11111111111111111111111111111">
    <w:name w:val="WW-Absatz-Standardschriftart11111111111111111111111111111"/>
    <w:rsid w:val="00704740"/>
  </w:style>
  <w:style w:type="character" w:customStyle="1" w:styleId="WW-Absatz-Standardschriftart111111111111111111111111111111">
    <w:name w:val="WW-Absatz-Standardschriftart111111111111111111111111111111"/>
    <w:rsid w:val="00704740"/>
  </w:style>
  <w:style w:type="character" w:customStyle="1" w:styleId="WW-Absatz-Standardschriftart1111111111111111111111111111111">
    <w:name w:val="WW-Absatz-Standardschriftart1111111111111111111111111111111"/>
    <w:rsid w:val="00704740"/>
  </w:style>
  <w:style w:type="character" w:customStyle="1" w:styleId="WW-Absatz-Standardschriftart11111111111111111111111111111111">
    <w:name w:val="WW-Absatz-Standardschriftart11111111111111111111111111111111"/>
    <w:rsid w:val="00704740"/>
  </w:style>
  <w:style w:type="character" w:customStyle="1" w:styleId="WW-Absatz-Standardschriftart111111111111111111111111111111111">
    <w:name w:val="WW-Absatz-Standardschriftart111111111111111111111111111111111"/>
    <w:rsid w:val="00704740"/>
  </w:style>
  <w:style w:type="character" w:customStyle="1" w:styleId="WW-Absatz-Standardschriftart1111111111111111111111111111111111">
    <w:name w:val="WW-Absatz-Standardschriftart1111111111111111111111111111111111"/>
    <w:rsid w:val="00704740"/>
  </w:style>
  <w:style w:type="character" w:customStyle="1" w:styleId="WW-Absatz-Standardschriftart11111111111111111111111111111111111">
    <w:name w:val="WW-Absatz-Standardschriftart11111111111111111111111111111111111"/>
    <w:rsid w:val="00704740"/>
  </w:style>
  <w:style w:type="character" w:customStyle="1" w:styleId="WW-Absatz-Standardschriftart111111111111111111111111111111111111">
    <w:name w:val="WW-Absatz-Standardschriftart111111111111111111111111111111111111"/>
    <w:rsid w:val="00704740"/>
  </w:style>
  <w:style w:type="character" w:customStyle="1" w:styleId="WW-Absatz-Standardschriftart1111111111111111111111111111111111111">
    <w:name w:val="WW-Absatz-Standardschriftart1111111111111111111111111111111111111"/>
    <w:rsid w:val="00704740"/>
  </w:style>
  <w:style w:type="character" w:customStyle="1" w:styleId="WW-Absatz-Standardschriftart11111111111111111111111111111111111111">
    <w:name w:val="WW-Absatz-Standardschriftart11111111111111111111111111111111111111"/>
    <w:rsid w:val="00704740"/>
  </w:style>
  <w:style w:type="character" w:customStyle="1" w:styleId="WW-Absatz-Standardschriftart111111111111111111111111111111111111111">
    <w:name w:val="WW-Absatz-Standardschriftart111111111111111111111111111111111111111"/>
    <w:rsid w:val="00704740"/>
  </w:style>
  <w:style w:type="character" w:customStyle="1" w:styleId="WW-Absatz-Standardschriftart1111111111111111111111111111111111111111">
    <w:name w:val="WW-Absatz-Standardschriftart1111111111111111111111111111111111111111"/>
    <w:rsid w:val="00704740"/>
  </w:style>
  <w:style w:type="character" w:customStyle="1" w:styleId="WW-Absatz-Standardschriftart11111111111111111111111111111111111111111">
    <w:name w:val="WW-Absatz-Standardschriftart11111111111111111111111111111111111111111"/>
    <w:rsid w:val="00704740"/>
  </w:style>
  <w:style w:type="character" w:customStyle="1" w:styleId="WW-Absatz-Standardschriftart111111111111111111111111111111111111111111">
    <w:name w:val="WW-Absatz-Standardschriftart111111111111111111111111111111111111111111"/>
    <w:rsid w:val="00704740"/>
  </w:style>
  <w:style w:type="character" w:customStyle="1" w:styleId="WW-Absatz-Standardschriftart1111111111111111111111111111111111111111111">
    <w:name w:val="WW-Absatz-Standardschriftart1111111111111111111111111111111111111111111"/>
    <w:rsid w:val="00704740"/>
  </w:style>
  <w:style w:type="character" w:customStyle="1" w:styleId="WW-Absatz-Standardschriftart11111111111111111111111111111111111111111111">
    <w:name w:val="WW-Absatz-Standardschriftart11111111111111111111111111111111111111111111"/>
    <w:rsid w:val="00704740"/>
  </w:style>
  <w:style w:type="character" w:customStyle="1" w:styleId="WW-Absatz-Standardschriftart111111111111111111111111111111111111111111111">
    <w:name w:val="WW-Absatz-Standardschriftart111111111111111111111111111111111111111111111"/>
    <w:rsid w:val="00704740"/>
  </w:style>
  <w:style w:type="character" w:customStyle="1" w:styleId="WW-Absatz-Standardschriftart1111111111111111111111111111111111111111111111">
    <w:name w:val="WW-Absatz-Standardschriftart1111111111111111111111111111111111111111111111"/>
    <w:rsid w:val="00704740"/>
  </w:style>
  <w:style w:type="character" w:customStyle="1" w:styleId="WW-Absatz-Standardschriftart11111111111111111111111111111111111111111111111">
    <w:name w:val="WW-Absatz-Standardschriftart11111111111111111111111111111111111111111111111"/>
    <w:rsid w:val="00704740"/>
  </w:style>
  <w:style w:type="character" w:customStyle="1" w:styleId="WW-Absatz-Standardschriftart111111111111111111111111111111111111111111111111">
    <w:name w:val="WW-Absatz-Standardschriftart111111111111111111111111111111111111111111111111"/>
    <w:rsid w:val="00704740"/>
  </w:style>
  <w:style w:type="character" w:customStyle="1" w:styleId="WW-Absatz-Standardschriftart1111111111111111111111111111111111111111111111111">
    <w:name w:val="WW-Absatz-Standardschriftart1111111111111111111111111111111111111111111111111"/>
    <w:rsid w:val="00704740"/>
  </w:style>
  <w:style w:type="character" w:customStyle="1" w:styleId="WW-Absatz-Standardschriftart11111111111111111111111111111111111111111111111111">
    <w:name w:val="WW-Absatz-Standardschriftart11111111111111111111111111111111111111111111111111"/>
    <w:rsid w:val="00704740"/>
  </w:style>
  <w:style w:type="character" w:customStyle="1" w:styleId="WW-Absatz-Standardschriftart111111111111111111111111111111111111111111111111111">
    <w:name w:val="WW-Absatz-Standardschriftart111111111111111111111111111111111111111111111111111"/>
    <w:rsid w:val="00704740"/>
  </w:style>
  <w:style w:type="character" w:customStyle="1" w:styleId="WW-Absatz-Standardschriftart1111111111111111111111111111111111111111111111111111">
    <w:name w:val="WW-Absatz-Standardschriftart1111111111111111111111111111111111111111111111111111"/>
    <w:rsid w:val="00704740"/>
  </w:style>
  <w:style w:type="character" w:customStyle="1" w:styleId="WW-Absatz-Standardschriftart11111111111111111111111111111111111111111111111111111">
    <w:name w:val="WW-Absatz-Standardschriftart11111111111111111111111111111111111111111111111111111"/>
    <w:rsid w:val="00704740"/>
  </w:style>
  <w:style w:type="character" w:customStyle="1" w:styleId="WW-Absatz-Standardschriftart111111111111111111111111111111111111111111111111111111">
    <w:name w:val="WW-Absatz-Standardschriftart111111111111111111111111111111111111111111111111111111"/>
    <w:rsid w:val="00704740"/>
  </w:style>
  <w:style w:type="character" w:customStyle="1" w:styleId="WW-Absatz-Standardschriftart1111111111111111111111111111111111111111111111111111111">
    <w:name w:val="WW-Absatz-Standardschriftart1111111111111111111111111111111111111111111111111111111"/>
    <w:rsid w:val="00704740"/>
  </w:style>
  <w:style w:type="character" w:customStyle="1" w:styleId="WW-Absatz-Standardschriftart11111111111111111111111111111111111111111111111111111111">
    <w:name w:val="WW-Absatz-Standardschriftart11111111111111111111111111111111111111111111111111111111"/>
    <w:rsid w:val="00704740"/>
  </w:style>
  <w:style w:type="character" w:customStyle="1" w:styleId="WW-Absatz-Standardschriftart111111111111111111111111111111111111111111111111111111111">
    <w:name w:val="WW-Absatz-Standardschriftart111111111111111111111111111111111111111111111111111111111"/>
    <w:rsid w:val="00704740"/>
  </w:style>
  <w:style w:type="character" w:customStyle="1" w:styleId="WW-Absatz-Standardschriftart1111111111111111111111111111111111111111111111111111111111">
    <w:name w:val="WW-Absatz-Standardschriftart1111111111111111111111111111111111111111111111111111111111"/>
    <w:rsid w:val="00704740"/>
  </w:style>
  <w:style w:type="character" w:customStyle="1" w:styleId="WW-Absatz-Standardschriftart11111111111111111111111111111111111111111111111111111111111">
    <w:name w:val="WW-Absatz-Standardschriftart11111111111111111111111111111111111111111111111111111111111"/>
    <w:rsid w:val="00704740"/>
  </w:style>
  <w:style w:type="character" w:customStyle="1" w:styleId="a3">
    <w:name w:val="Символ нумерации"/>
    <w:rsid w:val="00704740"/>
  </w:style>
  <w:style w:type="character" w:customStyle="1" w:styleId="a4">
    <w:name w:val="Маркеры списка"/>
    <w:rsid w:val="00704740"/>
    <w:rPr>
      <w:rFonts w:ascii="OpenSymbol" w:eastAsia="OpenSymbol" w:hAnsi="OpenSymbol" w:cs="OpenSymbol"/>
    </w:rPr>
  </w:style>
  <w:style w:type="paragraph" w:customStyle="1" w:styleId="a5">
    <w:name w:val="Заголовок"/>
    <w:basedOn w:val="a"/>
    <w:next w:val="a6"/>
    <w:rsid w:val="00704740"/>
    <w:pPr>
      <w:keepNext/>
      <w:spacing w:before="240" w:after="120"/>
    </w:pPr>
    <w:rPr>
      <w:rFonts w:ascii="Arial" w:eastAsia="Lucida Sans Unicode" w:hAnsi="Arial" w:cs="Tahoma"/>
      <w:sz w:val="28"/>
      <w:szCs w:val="28"/>
    </w:rPr>
  </w:style>
  <w:style w:type="paragraph" w:styleId="a6">
    <w:name w:val="Body Text"/>
    <w:basedOn w:val="a"/>
    <w:rsid w:val="00704740"/>
    <w:pPr>
      <w:spacing w:after="120"/>
    </w:pPr>
  </w:style>
  <w:style w:type="paragraph" w:styleId="a7">
    <w:name w:val="List"/>
    <w:basedOn w:val="a6"/>
    <w:rsid w:val="00704740"/>
    <w:rPr>
      <w:rFonts w:cs="Tahoma"/>
    </w:rPr>
  </w:style>
  <w:style w:type="paragraph" w:customStyle="1" w:styleId="2">
    <w:name w:val="Название2"/>
    <w:basedOn w:val="a"/>
    <w:rsid w:val="00704740"/>
    <w:pPr>
      <w:suppressLineNumbers/>
      <w:spacing w:before="120" w:after="120"/>
    </w:pPr>
    <w:rPr>
      <w:rFonts w:cs="Tahoma"/>
      <w:i/>
      <w:iCs/>
      <w:szCs w:val="24"/>
    </w:rPr>
  </w:style>
  <w:style w:type="paragraph" w:customStyle="1" w:styleId="20">
    <w:name w:val="Указатель2"/>
    <w:basedOn w:val="a"/>
    <w:rsid w:val="00704740"/>
    <w:pPr>
      <w:suppressLineNumbers/>
    </w:pPr>
    <w:rPr>
      <w:rFonts w:cs="Tahoma"/>
    </w:rPr>
  </w:style>
  <w:style w:type="paragraph" w:customStyle="1" w:styleId="10">
    <w:name w:val="Название1"/>
    <w:basedOn w:val="a"/>
    <w:rsid w:val="00704740"/>
    <w:pPr>
      <w:suppressLineNumbers/>
      <w:spacing w:before="120" w:after="120"/>
    </w:pPr>
    <w:rPr>
      <w:rFonts w:cs="Tahoma"/>
      <w:i/>
      <w:iCs/>
      <w:szCs w:val="24"/>
    </w:rPr>
  </w:style>
  <w:style w:type="paragraph" w:customStyle="1" w:styleId="11">
    <w:name w:val="Указатель1"/>
    <w:basedOn w:val="a"/>
    <w:rsid w:val="00704740"/>
    <w:pPr>
      <w:suppressLineNumbers/>
    </w:pPr>
    <w:rPr>
      <w:rFonts w:cs="Tahoma"/>
    </w:rPr>
  </w:style>
  <w:style w:type="paragraph" w:customStyle="1" w:styleId="a8">
    <w:name w:val="Содержимое таблицы"/>
    <w:basedOn w:val="a"/>
    <w:rsid w:val="00704740"/>
    <w:pPr>
      <w:suppressLineNumbers/>
    </w:pPr>
  </w:style>
  <w:style w:type="paragraph" w:customStyle="1" w:styleId="a9">
    <w:name w:val="Заголовок таблицы"/>
    <w:basedOn w:val="a8"/>
    <w:rsid w:val="00704740"/>
    <w:pPr>
      <w:jc w:val="center"/>
    </w:pPr>
    <w:rPr>
      <w:b/>
      <w:bCs/>
    </w:rPr>
  </w:style>
  <w:style w:type="paragraph" w:styleId="aa">
    <w:name w:val="Normal (Web)"/>
    <w:basedOn w:val="a"/>
    <w:unhideWhenUsed/>
    <w:rsid w:val="0003080C"/>
    <w:pPr>
      <w:widowControl/>
      <w:suppressAutoHyphens w:val="0"/>
      <w:spacing w:before="100" w:beforeAutospacing="1" w:after="100" w:afterAutospacing="1"/>
    </w:pPr>
    <w:rPr>
      <w:szCs w:val="24"/>
      <w:lang w:eastAsia="ru-RU"/>
    </w:rPr>
  </w:style>
  <w:style w:type="character" w:customStyle="1" w:styleId="apple-converted-space">
    <w:name w:val="apple-converted-space"/>
    <w:basedOn w:val="a0"/>
    <w:rsid w:val="00030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1932">
      <w:bodyDiv w:val="1"/>
      <w:marLeft w:val="0"/>
      <w:marRight w:val="0"/>
      <w:marTop w:val="0"/>
      <w:marBottom w:val="0"/>
      <w:divBdr>
        <w:top w:val="none" w:sz="0" w:space="0" w:color="auto"/>
        <w:left w:val="none" w:sz="0" w:space="0" w:color="auto"/>
        <w:bottom w:val="none" w:sz="0" w:space="0" w:color="auto"/>
        <w:right w:val="none" w:sz="0" w:space="0" w:color="auto"/>
      </w:divBdr>
    </w:div>
    <w:div w:id="791095635">
      <w:bodyDiv w:val="1"/>
      <w:marLeft w:val="0"/>
      <w:marRight w:val="0"/>
      <w:marTop w:val="0"/>
      <w:marBottom w:val="0"/>
      <w:divBdr>
        <w:top w:val="none" w:sz="0" w:space="0" w:color="auto"/>
        <w:left w:val="none" w:sz="0" w:space="0" w:color="auto"/>
        <w:bottom w:val="none" w:sz="0" w:space="0" w:color="auto"/>
        <w:right w:val="none" w:sz="0" w:space="0" w:color="auto"/>
      </w:divBdr>
    </w:div>
    <w:div w:id="889801447">
      <w:bodyDiv w:val="1"/>
      <w:marLeft w:val="0"/>
      <w:marRight w:val="0"/>
      <w:marTop w:val="0"/>
      <w:marBottom w:val="0"/>
      <w:divBdr>
        <w:top w:val="none" w:sz="0" w:space="0" w:color="auto"/>
        <w:left w:val="none" w:sz="0" w:space="0" w:color="auto"/>
        <w:bottom w:val="none" w:sz="0" w:space="0" w:color="auto"/>
        <w:right w:val="none" w:sz="0" w:space="0" w:color="auto"/>
      </w:divBdr>
    </w:div>
    <w:div w:id="971323298">
      <w:bodyDiv w:val="1"/>
      <w:marLeft w:val="0"/>
      <w:marRight w:val="0"/>
      <w:marTop w:val="0"/>
      <w:marBottom w:val="0"/>
      <w:divBdr>
        <w:top w:val="none" w:sz="0" w:space="0" w:color="auto"/>
        <w:left w:val="none" w:sz="0" w:space="0" w:color="auto"/>
        <w:bottom w:val="none" w:sz="0" w:space="0" w:color="auto"/>
        <w:right w:val="none" w:sz="0" w:space="0" w:color="auto"/>
      </w:divBdr>
    </w:div>
    <w:div w:id="12264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8F13908-5F85-455E-AA75-D2677118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2018-04-13T06:15:00Z</cp:lastPrinted>
  <dcterms:created xsi:type="dcterms:W3CDTF">2018-04-19T17:42:00Z</dcterms:created>
  <dcterms:modified xsi:type="dcterms:W3CDTF">2018-04-19T17:42:00Z</dcterms:modified>
</cp:coreProperties>
</file>