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28BB" w14:textId="77777777" w:rsidR="00006B94" w:rsidRPr="00ED52B4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9"/>
          <w:footerReference w:type="default" r:id="rId10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79CB75B5"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F7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3-4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326B17F1" w14:textId="645465BF"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14:paraId="518242CE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2B0DC6AA" w14:textId="77777777"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81CD61" w14:textId="78B0AC8C"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D52B4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D52B4" w14:paraId="6CAB1083" w14:textId="77777777" w:rsidTr="00365EE2">
        <w:trPr>
          <w:trHeight w:val="318"/>
        </w:trPr>
        <w:tc>
          <w:tcPr>
            <w:tcW w:w="3146" w:type="dxa"/>
          </w:tcPr>
          <w:p w14:paraId="6C21D9B1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A743F5B" w14:textId="69A93A75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28AF2E86" w14:textId="626AA2D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677" w:type="dxa"/>
          </w:tcPr>
          <w:p w14:paraId="63988173" w14:textId="5B462EC3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3F49D24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B31E46" w14:textId="36129C6E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77" w:type="dxa"/>
          </w:tcPr>
          <w:p w14:paraId="23FA6CA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044E345B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009D533A" w14:textId="473B354A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4B60B46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677" w:type="dxa"/>
          </w:tcPr>
          <w:p w14:paraId="6627B923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1CF64E7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27172ED4" w14:textId="302C90B5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A6F416" w14:textId="09D4E1FD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677" w:type="dxa"/>
          </w:tcPr>
          <w:p w14:paraId="58583F2C" w14:textId="77777777"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62EEB91F" w14:textId="4A8B2D5E"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14:paraId="1F1AD3FC" w14:textId="77777777" w:rsidTr="00365EE2">
        <w:trPr>
          <w:trHeight w:val="2614"/>
        </w:trPr>
        <w:tc>
          <w:tcPr>
            <w:tcW w:w="3146" w:type="dxa"/>
          </w:tcPr>
          <w:p w14:paraId="6209D4E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AF7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F7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2E3A4E15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0DD24822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5D35D3F7" w14:textId="57260549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75119BA5" w14:textId="5F78A77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677" w:type="dxa"/>
          </w:tcPr>
          <w:p w14:paraId="1420FAC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040932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85A459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A2C867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92EC66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527DB14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B0717E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3F8CFEE1" w14:textId="1A2C153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7CD8A002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0106869" w14:textId="5463C015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698B8D25" w14:textId="4699C8D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50826194" w14:textId="29B2ACB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4D36C083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7758333" w14:textId="4889973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677" w:type="dxa"/>
          </w:tcPr>
          <w:p w14:paraId="150E0B4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56D25B6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5F0997B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0E0E601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5889EC1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3E32E0A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40E07C1F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7F067FD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376409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3CDEA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5DB144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6236FBE4" w14:textId="74A52392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06374A2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164181F8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677" w:type="dxa"/>
          </w:tcPr>
          <w:p w14:paraId="6A23C2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7424F6D6" w14:textId="78E9F700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20E2922F" w14:textId="77777777" w:rsidTr="00365EE2">
        <w:trPr>
          <w:trHeight w:val="2614"/>
        </w:trPr>
        <w:tc>
          <w:tcPr>
            <w:tcW w:w="3146" w:type="dxa"/>
          </w:tcPr>
          <w:p w14:paraId="112CF37A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«Орлёнок –</w:t>
            </w:r>
          </w:p>
          <w:p w14:paraId="04855B00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0B00D403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0FE36E4D" w14:textId="39D235B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230B3420" w14:textId="757706A4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677" w:type="dxa"/>
          </w:tcPr>
          <w:p w14:paraId="56890E3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62F34A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2A7E916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549DFCE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4BFB2E5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7E2E6B7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55DDB19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34F29CF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5A7D530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14E7FBF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22B99E8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7FDB7348" w14:textId="46026CB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083A1480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4E0345E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6E9E6CF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4EC8023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6A0A162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2000C10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7F9910A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1C3E1DA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160359A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1993C71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549B29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7563B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4179D3A0" w14:textId="1235911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2CD86EAC" w14:textId="061A810C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 основываются на российских базовых национальных ценностях.</w:t>
      </w:r>
    </w:p>
    <w:p w14:paraId="412011D0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66E8EC5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Календарно-</w:t>
      </w:r>
      <w:proofErr w:type="gramStart"/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proofErr w:type="gramEnd"/>
    </w:p>
    <w:p w14:paraId="10BFC12A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E6725E2" w14:textId="0574B633" w:rsidR="00AF7CFC" w:rsidRDefault="00AF7CFC" w:rsidP="00AF7CFC">
      <w:pPr>
        <w:pStyle w:val="a5"/>
        <w:widowControl w:val="0"/>
        <w:tabs>
          <w:tab w:val="left" w:pos="1540"/>
          <w:tab w:val="left" w:pos="1541"/>
        </w:tabs>
        <w:autoSpaceDE w:val="0"/>
        <w:autoSpaceDN w:val="0"/>
        <w:spacing w:before="90" w:after="26" w:line="240" w:lineRule="auto"/>
        <w:ind w:left="1540"/>
        <w:contextualSpacing w:val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4C4ED7A6" w14:textId="77777777" w:rsidTr="002D0934">
        <w:trPr>
          <w:trHeight w:val="633"/>
        </w:trPr>
        <w:tc>
          <w:tcPr>
            <w:tcW w:w="2996" w:type="dxa"/>
          </w:tcPr>
          <w:p w14:paraId="5625396C" w14:textId="77777777" w:rsidR="00AF7CFC" w:rsidRDefault="00AF7CFC" w:rsidP="002D0934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9" w:type="dxa"/>
          </w:tcPr>
          <w:p w14:paraId="6D18DAD8" w14:textId="77777777" w:rsidR="00AF7CFC" w:rsidRDefault="00AF7CFC" w:rsidP="002D0934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955" w:type="dxa"/>
          </w:tcPr>
          <w:p w14:paraId="6D907EE9" w14:textId="77777777" w:rsidR="00AF7CFC" w:rsidRDefault="00AF7CFC" w:rsidP="002D0934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14:paraId="5B61A6F4" w14:textId="77777777" w:rsidR="00AF7CFC" w:rsidRDefault="00AF7CFC" w:rsidP="002D0934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AF7CFC" w14:paraId="1B0746F7" w14:textId="77777777" w:rsidTr="002D0934">
        <w:trPr>
          <w:trHeight w:val="318"/>
        </w:trPr>
        <w:tc>
          <w:tcPr>
            <w:tcW w:w="9020" w:type="dxa"/>
            <w:gridSpan w:val="3"/>
          </w:tcPr>
          <w:p w14:paraId="07B3E28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AF7CFC" w14:paraId="73064803" w14:textId="77777777" w:rsidTr="002D0934">
        <w:trPr>
          <w:trHeight w:val="316"/>
        </w:trPr>
        <w:tc>
          <w:tcPr>
            <w:tcW w:w="2996" w:type="dxa"/>
          </w:tcPr>
          <w:p w14:paraId="013A425C" w14:textId="77777777" w:rsidR="00AF7CFC" w:rsidRDefault="00AF7CFC" w:rsidP="002D0934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069" w:type="dxa"/>
          </w:tcPr>
          <w:p w14:paraId="3310619E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67DCBF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5257BEF" w14:textId="77777777" w:rsidTr="002D0934">
        <w:trPr>
          <w:trHeight w:val="316"/>
        </w:trPr>
        <w:tc>
          <w:tcPr>
            <w:tcW w:w="9020" w:type="dxa"/>
            <w:gridSpan w:val="3"/>
          </w:tcPr>
          <w:p w14:paraId="530580A8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Лидер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68E04FE2" w14:textId="77777777" w:rsidTr="002D0934">
        <w:trPr>
          <w:trHeight w:val="318"/>
        </w:trPr>
        <w:tc>
          <w:tcPr>
            <w:tcW w:w="2996" w:type="dxa"/>
          </w:tcPr>
          <w:p w14:paraId="5A103D90" w14:textId="77777777" w:rsidR="00AF7CFC" w:rsidRDefault="00AF7CFC" w:rsidP="002D0934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3C16B0ED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</w:tcPr>
          <w:p w14:paraId="4D8E585A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3FCBE92" w14:textId="77777777" w:rsidTr="002D0934">
        <w:trPr>
          <w:trHeight w:val="316"/>
        </w:trPr>
        <w:tc>
          <w:tcPr>
            <w:tcW w:w="2996" w:type="dxa"/>
          </w:tcPr>
          <w:p w14:paraId="00656D1E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4E17CD7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2326FE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7A12C0A" w14:textId="77777777" w:rsidTr="002D0934">
        <w:trPr>
          <w:trHeight w:val="318"/>
        </w:trPr>
        <w:tc>
          <w:tcPr>
            <w:tcW w:w="2996" w:type="dxa"/>
          </w:tcPr>
          <w:p w14:paraId="7227E152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7EFC086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рождается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5DBADA4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89B6AD1" w14:textId="77777777" w:rsidTr="002D0934">
        <w:trPr>
          <w:trHeight w:val="316"/>
        </w:trPr>
        <w:tc>
          <w:tcPr>
            <w:tcW w:w="2996" w:type="dxa"/>
          </w:tcPr>
          <w:p w14:paraId="7D237610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54753C8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09FAC22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B3269DB" w14:textId="77777777" w:rsidTr="002D0934">
        <w:trPr>
          <w:trHeight w:val="318"/>
        </w:trPr>
        <w:tc>
          <w:tcPr>
            <w:tcW w:w="2996" w:type="dxa"/>
          </w:tcPr>
          <w:p w14:paraId="7D5DC54A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1166A158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 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9487161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813EBAC" w14:textId="77777777" w:rsidR="00AF7CFC" w:rsidRDefault="00AF7CFC" w:rsidP="00AF7CFC">
      <w:pPr>
        <w:spacing w:line="270" w:lineRule="exact"/>
        <w:jc w:val="center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6F44FBA6" w14:textId="77777777" w:rsidR="00AF7CFC" w:rsidRDefault="00AF7CFC" w:rsidP="00AF7CF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3FC05745" w14:textId="77777777" w:rsidTr="002D0934">
        <w:trPr>
          <w:trHeight w:val="314"/>
        </w:trPr>
        <w:tc>
          <w:tcPr>
            <w:tcW w:w="2996" w:type="dxa"/>
            <w:tcBorders>
              <w:bottom w:val="single" w:sz="6" w:space="0" w:color="000000"/>
            </w:tcBorders>
          </w:tcPr>
          <w:p w14:paraId="44770B29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14:paraId="25F4077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«Вместе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мы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сможем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всё»</w:t>
            </w:r>
          </w:p>
        </w:tc>
        <w:tc>
          <w:tcPr>
            <w:tcW w:w="1955" w:type="dxa"/>
            <w:tcBorders>
              <w:bottom w:val="single" w:sz="6" w:space="0" w:color="000000"/>
            </w:tcBorders>
          </w:tcPr>
          <w:p w14:paraId="1DCF962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A36D1D4" w14:textId="77777777" w:rsidTr="002D0934">
        <w:trPr>
          <w:trHeight w:val="633"/>
        </w:trPr>
        <w:tc>
          <w:tcPr>
            <w:tcW w:w="2996" w:type="dxa"/>
            <w:tcBorders>
              <w:top w:val="single" w:sz="6" w:space="0" w:color="000000"/>
            </w:tcBorders>
          </w:tcPr>
          <w:p w14:paraId="50E0CAA2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</w:tcBorders>
          </w:tcPr>
          <w:p w14:paraId="5ACA7726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кто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умеет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вести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</w:t>
            </w:r>
          </w:p>
          <w:p w14:paraId="2449E5E4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6" w:space="0" w:color="000000"/>
            </w:tcBorders>
          </w:tcPr>
          <w:p w14:paraId="420523A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54F37EC4" w14:textId="77777777" w:rsidTr="002D0934">
        <w:trPr>
          <w:trHeight w:val="316"/>
        </w:trPr>
        <w:tc>
          <w:tcPr>
            <w:tcW w:w="2996" w:type="dxa"/>
          </w:tcPr>
          <w:p w14:paraId="041CA961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5A9AAF4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7B4303B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9C0FBA1" w14:textId="77777777" w:rsidTr="002D0934">
        <w:trPr>
          <w:trHeight w:val="318"/>
        </w:trPr>
        <w:tc>
          <w:tcPr>
            <w:tcW w:w="9020" w:type="dxa"/>
            <w:gridSpan w:val="3"/>
          </w:tcPr>
          <w:p w14:paraId="1C531107" w14:textId="77777777" w:rsidR="00AF7CFC" w:rsidRDefault="00AF7CFC" w:rsidP="002D09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Эрудит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0DD6DFBD" w14:textId="77777777" w:rsidTr="002D0934">
        <w:trPr>
          <w:trHeight w:val="316"/>
        </w:trPr>
        <w:tc>
          <w:tcPr>
            <w:tcW w:w="2996" w:type="dxa"/>
          </w:tcPr>
          <w:p w14:paraId="3B823145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0CA8FF7B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эрудит</w:t>
            </w:r>
            <w:proofErr w:type="spellEnd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55" w:type="dxa"/>
          </w:tcPr>
          <w:p w14:paraId="4A5DDC3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8DC1739" w14:textId="77777777" w:rsidTr="002D0934">
        <w:trPr>
          <w:trHeight w:val="318"/>
        </w:trPr>
        <w:tc>
          <w:tcPr>
            <w:tcW w:w="2996" w:type="dxa"/>
          </w:tcPr>
          <w:p w14:paraId="07520565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70A59BD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«Я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эрудит,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значит…»</w:t>
            </w:r>
          </w:p>
        </w:tc>
        <w:tc>
          <w:tcPr>
            <w:tcW w:w="1955" w:type="dxa"/>
          </w:tcPr>
          <w:p w14:paraId="1C58E1D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E8DCB7D" w14:textId="77777777" w:rsidTr="002D0934">
        <w:trPr>
          <w:trHeight w:val="316"/>
        </w:trPr>
        <w:tc>
          <w:tcPr>
            <w:tcW w:w="2996" w:type="dxa"/>
          </w:tcPr>
          <w:p w14:paraId="4E73A8B1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461B76F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«Игра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полезно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интересно»</w:t>
            </w:r>
          </w:p>
        </w:tc>
        <w:tc>
          <w:tcPr>
            <w:tcW w:w="1955" w:type="dxa"/>
          </w:tcPr>
          <w:p w14:paraId="26B0252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5DE1258" w14:textId="77777777" w:rsidTr="002D0934">
        <w:trPr>
          <w:trHeight w:val="316"/>
        </w:trPr>
        <w:tc>
          <w:tcPr>
            <w:tcW w:w="2996" w:type="dxa"/>
          </w:tcPr>
          <w:p w14:paraId="30C46C74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7A81632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кругозор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0C58DC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4D4E4B1" w14:textId="77777777" w:rsidTr="002D0934">
        <w:trPr>
          <w:trHeight w:val="318"/>
        </w:trPr>
        <w:tc>
          <w:tcPr>
            <w:tcW w:w="2996" w:type="dxa"/>
          </w:tcPr>
          <w:p w14:paraId="73729321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0D835F0A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Твори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Выдумывай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Пробуй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03E1B477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1521CB9" w14:textId="77777777" w:rsidTr="002D0934">
        <w:trPr>
          <w:trHeight w:val="316"/>
        </w:trPr>
        <w:tc>
          <w:tcPr>
            <w:tcW w:w="2996" w:type="dxa"/>
          </w:tcPr>
          <w:p w14:paraId="76561B43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6060C5AF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«Играй,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учись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узнавай»</w:t>
            </w:r>
          </w:p>
        </w:tc>
        <w:tc>
          <w:tcPr>
            <w:tcW w:w="1955" w:type="dxa"/>
          </w:tcPr>
          <w:p w14:paraId="7B8CBD96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DB7F91A" w14:textId="77777777" w:rsidTr="002D0934">
        <w:trPr>
          <w:trHeight w:val="636"/>
        </w:trPr>
        <w:tc>
          <w:tcPr>
            <w:tcW w:w="2996" w:type="dxa"/>
          </w:tcPr>
          <w:p w14:paraId="2624E184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6FEC458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эрудитом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«Хотим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</w:t>
            </w:r>
          </w:p>
          <w:p w14:paraId="5634AF00" w14:textId="77777777" w:rsidR="00AF7CFC" w:rsidRPr="00AF7CFC" w:rsidRDefault="00AF7CFC" w:rsidP="002D0934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знать!»</w:t>
            </w:r>
          </w:p>
        </w:tc>
        <w:tc>
          <w:tcPr>
            <w:tcW w:w="1955" w:type="dxa"/>
          </w:tcPr>
          <w:p w14:paraId="3E2A742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37573895" w14:textId="77777777" w:rsidTr="002D0934">
        <w:trPr>
          <w:trHeight w:val="635"/>
        </w:trPr>
        <w:tc>
          <w:tcPr>
            <w:tcW w:w="2996" w:type="dxa"/>
          </w:tcPr>
          <w:p w14:paraId="15DC45F8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3E7507BF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трека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«На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старте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новых</w:t>
            </w:r>
          </w:p>
          <w:p w14:paraId="2AB6FD42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открытий»</w:t>
            </w:r>
          </w:p>
        </w:tc>
        <w:tc>
          <w:tcPr>
            <w:tcW w:w="1955" w:type="dxa"/>
          </w:tcPr>
          <w:p w14:paraId="491EA2C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E43DABB" w14:textId="77777777" w:rsidTr="002D0934">
        <w:trPr>
          <w:trHeight w:val="316"/>
        </w:trPr>
        <w:tc>
          <w:tcPr>
            <w:tcW w:w="9020" w:type="dxa"/>
            <w:gridSpan w:val="3"/>
          </w:tcPr>
          <w:p w14:paraId="28227DE1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Мастер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B1FE1B4" w14:textId="77777777" w:rsidTr="002D0934">
        <w:trPr>
          <w:trHeight w:val="316"/>
        </w:trPr>
        <w:tc>
          <w:tcPr>
            <w:tcW w:w="2996" w:type="dxa"/>
          </w:tcPr>
          <w:p w14:paraId="1C2B2867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3EB9C38C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</w:tcPr>
          <w:p w14:paraId="778F9A50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0111B93" w14:textId="77777777" w:rsidTr="002D0934">
        <w:trPr>
          <w:trHeight w:val="318"/>
        </w:trPr>
        <w:tc>
          <w:tcPr>
            <w:tcW w:w="2996" w:type="dxa"/>
          </w:tcPr>
          <w:p w14:paraId="71228CEE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55857EC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D5E2728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D7BA4DA" w14:textId="77777777" w:rsidTr="002D0934">
        <w:trPr>
          <w:trHeight w:val="316"/>
        </w:trPr>
        <w:tc>
          <w:tcPr>
            <w:tcW w:w="2996" w:type="dxa"/>
          </w:tcPr>
          <w:p w14:paraId="4B5B9B90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146BAFE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24789B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2635226" w14:textId="77777777" w:rsidTr="002D0934">
        <w:trPr>
          <w:trHeight w:val="318"/>
        </w:trPr>
        <w:tc>
          <w:tcPr>
            <w:tcW w:w="2996" w:type="dxa"/>
          </w:tcPr>
          <w:p w14:paraId="5B6FF179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708F9B3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042EBF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0E9CA2A" w14:textId="77777777" w:rsidTr="002D0934">
        <w:trPr>
          <w:trHeight w:val="316"/>
        </w:trPr>
        <w:tc>
          <w:tcPr>
            <w:tcW w:w="2996" w:type="dxa"/>
          </w:tcPr>
          <w:p w14:paraId="27535978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439C060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539FB4D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ED39204" w14:textId="77777777" w:rsidTr="002D0934">
        <w:trPr>
          <w:trHeight w:val="316"/>
        </w:trPr>
        <w:tc>
          <w:tcPr>
            <w:tcW w:w="2996" w:type="dxa"/>
          </w:tcPr>
          <w:p w14:paraId="13FD853A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7FECBEFC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867BD3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FF1EA29" w14:textId="77777777" w:rsidTr="002D0934">
        <w:trPr>
          <w:trHeight w:val="318"/>
        </w:trPr>
        <w:tc>
          <w:tcPr>
            <w:tcW w:w="2996" w:type="dxa"/>
          </w:tcPr>
          <w:p w14:paraId="1595A0E3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2849DAA4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гордо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34558591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11569469" w14:textId="77777777" w:rsidTr="002D0934">
        <w:trPr>
          <w:trHeight w:val="633"/>
        </w:trPr>
        <w:tc>
          <w:tcPr>
            <w:tcW w:w="2996" w:type="dxa"/>
          </w:tcPr>
          <w:p w14:paraId="0EB1029C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37BDDABD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«Путь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мастерство»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подводим</w:t>
            </w:r>
          </w:p>
          <w:p w14:paraId="097D43C1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</w:p>
        </w:tc>
        <w:tc>
          <w:tcPr>
            <w:tcW w:w="1955" w:type="dxa"/>
          </w:tcPr>
          <w:p w14:paraId="259CF458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2679E78" w14:textId="77777777" w:rsidTr="002D0934">
        <w:trPr>
          <w:trHeight w:val="318"/>
        </w:trPr>
        <w:tc>
          <w:tcPr>
            <w:tcW w:w="9020" w:type="dxa"/>
            <w:gridSpan w:val="3"/>
          </w:tcPr>
          <w:p w14:paraId="41883BB6" w14:textId="77777777" w:rsidR="00AF7CFC" w:rsidRDefault="00AF7CFC" w:rsidP="002D09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промежуточных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AF7CFC" w14:paraId="0AB95597" w14:textId="77777777" w:rsidTr="002D0934">
        <w:trPr>
          <w:trHeight w:val="1269"/>
        </w:trPr>
        <w:tc>
          <w:tcPr>
            <w:tcW w:w="2996" w:type="dxa"/>
          </w:tcPr>
          <w:p w14:paraId="7C3723E7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6A694B9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итогам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3-х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треков:</w:t>
            </w:r>
          </w:p>
          <w:p w14:paraId="6486485B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Лидер»</w:t>
            </w:r>
          </w:p>
          <w:p w14:paraId="0E92BD1A" w14:textId="77777777" w:rsidR="00AF7CFC" w:rsidRPr="00AF7CFC" w:rsidRDefault="00AF7CFC" w:rsidP="002D0934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 Эрудит»</w:t>
            </w:r>
          </w:p>
          <w:p w14:paraId="2E6D5375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Мастер»</w:t>
            </w:r>
          </w:p>
        </w:tc>
        <w:tc>
          <w:tcPr>
            <w:tcW w:w="1955" w:type="dxa"/>
          </w:tcPr>
          <w:p w14:paraId="33276E2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5F91F0B7" w14:textId="77777777" w:rsidTr="002D0934">
        <w:trPr>
          <w:trHeight w:val="316"/>
        </w:trPr>
        <w:tc>
          <w:tcPr>
            <w:tcW w:w="9020" w:type="dxa"/>
            <w:gridSpan w:val="3"/>
          </w:tcPr>
          <w:p w14:paraId="031534A9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Доброволец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2CD22B6" w14:textId="77777777" w:rsidTr="002D0934">
        <w:trPr>
          <w:trHeight w:val="318"/>
        </w:trPr>
        <w:tc>
          <w:tcPr>
            <w:tcW w:w="2996" w:type="dxa"/>
          </w:tcPr>
          <w:p w14:paraId="7CCC7498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AA1F370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204F238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67F9C21" w14:textId="77777777" w:rsidTr="002D0934">
        <w:trPr>
          <w:trHeight w:val="316"/>
        </w:trPr>
        <w:tc>
          <w:tcPr>
            <w:tcW w:w="2996" w:type="dxa"/>
          </w:tcPr>
          <w:p w14:paraId="22B98E30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3909AC2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Спешить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безвозмездно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1D8DDDB8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1D22ABE" w14:textId="77777777" w:rsidTr="002D0934">
        <w:trPr>
          <w:trHeight w:val="318"/>
        </w:trPr>
        <w:tc>
          <w:tcPr>
            <w:tcW w:w="2996" w:type="dxa"/>
          </w:tcPr>
          <w:p w14:paraId="48959859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2E02599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Создай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B32AAE0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CC0966D" w14:textId="77777777" w:rsidTr="002D0934">
        <w:trPr>
          <w:trHeight w:val="316"/>
        </w:trPr>
        <w:tc>
          <w:tcPr>
            <w:tcW w:w="2996" w:type="dxa"/>
          </w:tcPr>
          <w:p w14:paraId="06BE8CED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573101A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заботой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E19BEF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684FCAF" w14:textId="77777777" w:rsidTr="002D0934">
        <w:trPr>
          <w:trHeight w:val="316"/>
        </w:trPr>
        <w:tc>
          <w:tcPr>
            <w:tcW w:w="2996" w:type="dxa"/>
          </w:tcPr>
          <w:p w14:paraId="53579502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61FC5D85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Подготовка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«От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идеи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делу»</w:t>
            </w:r>
          </w:p>
        </w:tc>
        <w:tc>
          <w:tcPr>
            <w:tcW w:w="1955" w:type="dxa"/>
          </w:tcPr>
          <w:p w14:paraId="299C917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EF72C8D" w14:textId="77777777" w:rsidTr="002D0934">
        <w:trPr>
          <w:trHeight w:val="318"/>
        </w:trPr>
        <w:tc>
          <w:tcPr>
            <w:tcW w:w="2996" w:type="dxa"/>
          </w:tcPr>
          <w:p w14:paraId="66DEB4D7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08CC9245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улыбку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миру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2B1425B4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2FCE744" w14:textId="77777777" w:rsidTr="002D0934">
        <w:trPr>
          <w:trHeight w:val="316"/>
        </w:trPr>
        <w:tc>
          <w:tcPr>
            <w:tcW w:w="2996" w:type="dxa"/>
          </w:tcPr>
          <w:p w14:paraId="2B7505F9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372F8C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Доброволец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CBDA8A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776845B6" w14:textId="77777777" w:rsidTr="002D0934">
        <w:trPr>
          <w:trHeight w:val="318"/>
        </w:trPr>
        <w:tc>
          <w:tcPr>
            <w:tcW w:w="2996" w:type="dxa"/>
          </w:tcPr>
          <w:p w14:paraId="3B40DD31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272713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B6D9E8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6FC986C" w14:textId="77777777" w:rsidTr="002D0934">
        <w:trPr>
          <w:trHeight w:val="316"/>
        </w:trPr>
        <w:tc>
          <w:tcPr>
            <w:tcW w:w="9020" w:type="dxa"/>
            <w:gridSpan w:val="3"/>
          </w:tcPr>
          <w:p w14:paraId="764743A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Спортсмен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E88B200" w14:textId="77777777" w:rsidTr="002D0934">
        <w:trPr>
          <w:trHeight w:val="316"/>
        </w:trPr>
        <w:tc>
          <w:tcPr>
            <w:tcW w:w="2996" w:type="dxa"/>
          </w:tcPr>
          <w:p w14:paraId="437026D9" w14:textId="77777777" w:rsidR="00AF7CFC" w:rsidRDefault="00AF7CFC" w:rsidP="002D0934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08F34D7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жизнь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50EAE60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B4BF5E0" w14:textId="77777777" w:rsidTr="002D0934">
        <w:trPr>
          <w:trHeight w:val="318"/>
        </w:trPr>
        <w:tc>
          <w:tcPr>
            <w:tcW w:w="2996" w:type="dxa"/>
          </w:tcPr>
          <w:p w14:paraId="3D21A110" w14:textId="77777777" w:rsidR="00AF7CFC" w:rsidRDefault="00AF7CFC" w:rsidP="002D0934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E2CAE57" w14:textId="77777777" w:rsidR="00AF7CFC" w:rsidRDefault="00AF7CFC" w:rsidP="002D09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955" w:type="dxa"/>
          </w:tcPr>
          <w:p w14:paraId="23291D0B" w14:textId="77777777" w:rsidR="00AF7CFC" w:rsidRDefault="00AF7CFC" w:rsidP="002D0934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C248C23" w14:textId="77777777" w:rsidR="00AF7CFC" w:rsidRDefault="00AF7CFC" w:rsidP="00AF7CFC">
      <w:pPr>
        <w:spacing w:line="272" w:lineRule="exact"/>
        <w:jc w:val="center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1120D4A3" w14:textId="77777777" w:rsidR="00AF7CFC" w:rsidRDefault="00AF7CFC" w:rsidP="00AF7CF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38CF4E53" w14:textId="77777777" w:rsidTr="002D0934">
        <w:trPr>
          <w:trHeight w:val="636"/>
        </w:trPr>
        <w:tc>
          <w:tcPr>
            <w:tcW w:w="2996" w:type="dxa"/>
          </w:tcPr>
          <w:p w14:paraId="338A345A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580730F1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нашими</w:t>
            </w:r>
            <w:proofErr w:type="spellEnd"/>
          </w:p>
          <w:p w14:paraId="26ED7BFF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спортсменами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FBAB56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B41CB7C" w14:textId="77777777" w:rsidTr="002D0934">
        <w:trPr>
          <w:trHeight w:val="316"/>
        </w:trPr>
        <w:tc>
          <w:tcPr>
            <w:tcW w:w="2996" w:type="dxa"/>
          </w:tcPr>
          <w:p w14:paraId="03FC8851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0A064DD1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«Сто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затей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для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всех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друзей»</w:t>
            </w:r>
          </w:p>
        </w:tc>
        <w:tc>
          <w:tcPr>
            <w:tcW w:w="1955" w:type="dxa"/>
          </w:tcPr>
          <w:p w14:paraId="2EE3FBDB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6F5A596" w14:textId="77777777" w:rsidTr="002D0934">
        <w:trPr>
          <w:trHeight w:val="316"/>
        </w:trPr>
        <w:tc>
          <w:tcPr>
            <w:tcW w:w="2996" w:type="dxa"/>
          </w:tcPr>
          <w:p w14:paraId="26284677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722404C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AD8B71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59D4BE6" w14:textId="77777777" w:rsidTr="002D0934">
        <w:trPr>
          <w:trHeight w:val="318"/>
        </w:trPr>
        <w:tc>
          <w:tcPr>
            <w:tcW w:w="2996" w:type="dxa"/>
          </w:tcPr>
          <w:p w14:paraId="68DE1B12" w14:textId="77777777" w:rsidR="00AF7CFC" w:rsidRDefault="00AF7CFC" w:rsidP="002D0934">
            <w:pPr>
              <w:pStyle w:val="TableParagraph"/>
              <w:spacing w:line="270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2BC1687E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рекордов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5D27347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4881FBF" w14:textId="77777777" w:rsidTr="002D0934">
        <w:trPr>
          <w:trHeight w:val="316"/>
        </w:trPr>
        <w:tc>
          <w:tcPr>
            <w:tcW w:w="2996" w:type="dxa"/>
          </w:tcPr>
          <w:p w14:paraId="5E759FFA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6187297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Встреча-подарок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94E866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2BA71A97" w14:textId="77777777" w:rsidTr="002D0934">
        <w:trPr>
          <w:trHeight w:val="318"/>
        </w:trPr>
        <w:tc>
          <w:tcPr>
            <w:tcW w:w="2996" w:type="dxa"/>
          </w:tcPr>
          <w:p w14:paraId="2536D0E8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2F92B2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BF8321B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192A81E" w14:textId="77777777" w:rsidTr="002D0934">
        <w:trPr>
          <w:trHeight w:val="316"/>
        </w:trPr>
        <w:tc>
          <w:tcPr>
            <w:tcW w:w="9020" w:type="dxa"/>
            <w:gridSpan w:val="3"/>
          </w:tcPr>
          <w:p w14:paraId="44B3D22B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Эколог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0F5448EB" w14:textId="77777777" w:rsidTr="002D0934">
        <w:trPr>
          <w:trHeight w:val="316"/>
        </w:trPr>
        <w:tc>
          <w:tcPr>
            <w:tcW w:w="2996" w:type="dxa"/>
          </w:tcPr>
          <w:p w14:paraId="32486157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DCB034D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04A5966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BB7D74B" w14:textId="77777777" w:rsidTr="002D0934">
        <w:trPr>
          <w:trHeight w:val="318"/>
        </w:trPr>
        <w:tc>
          <w:tcPr>
            <w:tcW w:w="2996" w:type="dxa"/>
          </w:tcPr>
          <w:p w14:paraId="2F7E0EF4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210673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экологии</w:t>
            </w:r>
            <w:proofErr w:type="spellEnd"/>
          </w:p>
        </w:tc>
        <w:tc>
          <w:tcPr>
            <w:tcW w:w="1955" w:type="dxa"/>
          </w:tcPr>
          <w:p w14:paraId="1A550BF1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5699035" w14:textId="77777777" w:rsidTr="002D0934">
        <w:trPr>
          <w:trHeight w:val="316"/>
        </w:trPr>
        <w:tc>
          <w:tcPr>
            <w:tcW w:w="2996" w:type="dxa"/>
          </w:tcPr>
          <w:p w14:paraId="66CB41AB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EA32CC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4F9276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ACC9338" w14:textId="77777777" w:rsidTr="002D0934">
        <w:trPr>
          <w:trHeight w:val="318"/>
        </w:trPr>
        <w:tc>
          <w:tcPr>
            <w:tcW w:w="2996" w:type="dxa"/>
          </w:tcPr>
          <w:p w14:paraId="0DCE096A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344BD7E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действую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CA6EC8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13A363B" w14:textId="77777777" w:rsidTr="002D0934">
        <w:trPr>
          <w:trHeight w:val="633"/>
        </w:trPr>
        <w:tc>
          <w:tcPr>
            <w:tcW w:w="2996" w:type="dxa"/>
          </w:tcPr>
          <w:p w14:paraId="65388A35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51AFC4E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Ключи</w:t>
            </w:r>
            <w:proofErr w:type="spellEnd"/>
          </w:p>
          <w:p w14:paraId="374E0923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7C1648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308597A" w14:textId="77777777" w:rsidTr="002D0934">
        <w:trPr>
          <w:trHeight w:val="635"/>
        </w:trPr>
        <w:tc>
          <w:tcPr>
            <w:tcW w:w="2996" w:type="dxa"/>
          </w:tcPr>
          <w:p w14:paraId="113F4F33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4CE223B" w14:textId="77777777" w:rsidR="00AF7CFC" w:rsidRP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станциям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«Путешествие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</w:p>
          <w:p w14:paraId="33040EF2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природу»</w:t>
            </w:r>
          </w:p>
        </w:tc>
        <w:tc>
          <w:tcPr>
            <w:tcW w:w="1955" w:type="dxa"/>
          </w:tcPr>
          <w:p w14:paraId="3DBE27C4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FBFCD60" w14:textId="77777777" w:rsidTr="002D0934">
        <w:trPr>
          <w:trHeight w:val="635"/>
        </w:trPr>
        <w:tc>
          <w:tcPr>
            <w:tcW w:w="2996" w:type="dxa"/>
          </w:tcPr>
          <w:p w14:paraId="325D7DE7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7B3E5ED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 человеком,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которого</w:t>
            </w:r>
          </w:p>
          <w:p w14:paraId="5B889B39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можно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назвать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настоящим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экологом</w:t>
            </w:r>
          </w:p>
        </w:tc>
        <w:tc>
          <w:tcPr>
            <w:tcW w:w="1955" w:type="dxa"/>
          </w:tcPr>
          <w:p w14:paraId="22B7C9A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6C91285F" w14:textId="77777777" w:rsidTr="002D0934">
        <w:trPr>
          <w:trHeight w:val="633"/>
        </w:trPr>
        <w:tc>
          <w:tcPr>
            <w:tcW w:w="2996" w:type="dxa"/>
          </w:tcPr>
          <w:p w14:paraId="7C36E78A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615D8926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«Шагая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будущее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помни о</w:t>
            </w:r>
          </w:p>
          <w:p w14:paraId="5C6365EC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планете»</w:t>
            </w:r>
          </w:p>
        </w:tc>
        <w:tc>
          <w:tcPr>
            <w:tcW w:w="1955" w:type="dxa"/>
          </w:tcPr>
          <w:p w14:paraId="6C49F6E2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C6D5525" w14:textId="77777777" w:rsidTr="002D0934">
        <w:trPr>
          <w:trHeight w:val="318"/>
        </w:trPr>
        <w:tc>
          <w:tcPr>
            <w:tcW w:w="9020" w:type="dxa"/>
            <w:gridSpan w:val="3"/>
          </w:tcPr>
          <w:p w14:paraId="17C6B07C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Хранитель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исторической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памяти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7DA78751" w14:textId="77777777" w:rsidTr="002D0934">
        <w:trPr>
          <w:trHeight w:val="633"/>
        </w:trPr>
        <w:tc>
          <w:tcPr>
            <w:tcW w:w="2996" w:type="dxa"/>
          </w:tcPr>
          <w:p w14:paraId="49684CF3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415CDE51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исторической</w:t>
            </w:r>
            <w:proofErr w:type="spellEnd"/>
          </w:p>
          <w:p w14:paraId="22C9B3AD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EFEBD0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186059B" w14:textId="77777777" w:rsidTr="002D0934">
        <w:trPr>
          <w:trHeight w:val="318"/>
        </w:trPr>
        <w:tc>
          <w:tcPr>
            <w:tcW w:w="2996" w:type="dxa"/>
          </w:tcPr>
          <w:p w14:paraId="1EFF2856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3DBB331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1A4275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7B2B23B" w14:textId="77777777" w:rsidTr="002D0934">
        <w:trPr>
          <w:trHeight w:val="316"/>
        </w:trPr>
        <w:tc>
          <w:tcPr>
            <w:tcW w:w="2996" w:type="dxa"/>
          </w:tcPr>
          <w:p w14:paraId="2D91CC59" w14:textId="77777777" w:rsidR="00AF7CFC" w:rsidRDefault="00AF7CFC" w:rsidP="002D0934">
            <w:pPr>
              <w:pStyle w:val="TableParagraph"/>
              <w:spacing w:line="271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4D593F48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3DD9BE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BA66E41" w14:textId="77777777" w:rsidTr="002D0934">
        <w:trPr>
          <w:trHeight w:val="318"/>
        </w:trPr>
        <w:tc>
          <w:tcPr>
            <w:tcW w:w="2996" w:type="dxa"/>
          </w:tcPr>
          <w:p w14:paraId="3D6C35A9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7B535F0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8713FB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2E4E3FE" w14:textId="77777777" w:rsidTr="002D0934">
        <w:trPr>
          <w:trHeight w:val="316"/>
        </w:trPr>
        <w:tc>
          <w:tcPr>
            <w:tcW w:w="2996" w:type="dxa"/>
          </w:tcPr>
          <w:p w14:paraId="7AE0897A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130713AB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становится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18A54D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99C8233" w14:textId="77777777" w:rsidTr="002D0934">
        <w:trPr>
          <w:trHeight w:val="316"/>
        </w:trPr>
        <w:tc>
          <w:tcPr>
            <w:tcW w:w="2996" w:type="dxa"/>
          </w:tcPr>
          <w:p w14:paraId="220B49BD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26188F9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7483EC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2DE940E" w14:textId="77777777" w:rsidTr="002D0934">
        <w:trPr>
          <w:trHeight w:val="318"/>
        </w:trPr>
        <w:tc>
          <w:tcPr>
            <w:tcW w:w="2996" w:type="dxa"/>
          </w:tcPr>
          <w:p w14:paraId="143BC3AF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53CECC4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Расскажи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F802A2B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73FA4E81" w14:textId="77777777" w:rsidTr="002D0934">
        <w:trPr>
          <w:trHeight w:val="316"/>
        </w:trPr>
        <w:tc>
          <w:tcPr>
            <w:tcW w:w="2996" w:type="dxa"/>
          </w:tcPr>
          <w:p w14:paraId="1FE2AE29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564022E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587C0B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BF1A64E" w14:textId="77777777" w:rsidTr="002D0934">
        <w:trPr>
          <w:trHeight w:val="318"/>
        </w:trPr>
        <w:tc>
          <w:tcPr>
            <w:tcW w:w="9020" w:type="dxa"/>
            <w:gridSpan w:val="3"/>
          </w:tcPr>
          <w:p w14:paraId="64A29316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AF7CFC" w14:paraId="04FE9E77" w14:textId="77777777" w:rsidTr="002D0934">
        <w:trPr>
          <w:trHeight w:val="633"/>
        </w:trPr>
        <w:tc>
          <w:tcPr>
            <w:tcW w:w="2996" w:type="dxa"/>
          </w:tcPr>
          <w:p w14:paraId="1085ED15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069" w:type="dxa"/>
          </w:tcPr>
          <w:p w14:paraId="7CE503EF" w14:textId="77777777" w:rsidR="00AF7CFC" w:rsidRPr="00AF7CFC" w:rsidRDefault="00AF7CFC" w:rsidP="002D0934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Подведение</w:t>
            </w:r>
            <w:r w:rsidRPr="00AF7CFC">
              <w:rPr>
                <w:sz w:val="24"/>
                <w:lang w:val="ru-RU"/>
              </w:rPr>
              <w:tab/>
              <w:t>итогов</w:t>
            </w:r>
            <w:r w:rsidRPr="00AF7CFC">
              <w:rPr>
                <w:sz w:val="24"/>
                <w:lang w:val="ru-RU"/>
              </w:rPr>
              <w:tab/>
              <w:t>участия</w:t>
            </w:r>
            <w:r w:rsidRPr="00AF7CFC">
              <w:rPr>
                <w:sz w:val="24"/>
                <w:lang w:val="ru-RU"/>
              </w:rPr>
              <w:tab/>
              <w:t>в</w:t>
            </w:r>
          </w:p>
          <w:p w14:paraId="78D4E8B3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Программе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текущем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учебном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году</w:t>
            </w:r>
          </w:p>
        </w:tc>
        <w:tc>
          <w:tcPr>
            <w:tcW w:w="1955" w:type="dxa"/>
          </w:tcPr>
          <w:p w14:paraId="1AF0050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6F21F9B0" w14:textId="77777777" w:rsidTr="002D0934">
        <w:trPr>
          <w:trHeight w:val="318"/>
        </w:trPr>
        <w:tc>
          <w:tcPr>
            <w:tcW w:w="2996" w:type="dxa"/>
          </w:tcPr>
          <w:p w14:paraId="3711ED6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69" w:type="dxa"/>
          </w:tcPr>
          <w:p w14:paraId="45CE89A0" w14:textId="77777777" w:rsidR="00AF7CFC" w:rsidRDefault="00AF7CFC" w:rsidP="002D0934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14:paraId="1F8291D9" w14:textId="77777777" w:rsidR="00AF7CFC" w:rsidRDefault="00AF7CFC" w:rsidP="002D0934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14:paraId="6CFAA878" w14:textId="671DF2A3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D52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proofErr w:type="gram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52B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 2008 – 398с.</w:t>
      </w:r>
    </w:p>
    <w:p w14:paraId="3D37E5E0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Л. С. Славина.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Григорьев, Д. От результатов к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эффектам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/ Б. В. Куприянов; отв. ред. М. А. Ушакова. –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Сентябрь, 2009. – 159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headerReference w:type="default" r:id="rId11"/>
      <w:footerReference w:type="default" r:id="rId12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0EC9" w14:textId="77777777" w:rsidR="00B51094" w:rsidRDefault="00B51094">
      <w:pPr>
        <w:spacing w:after="0" w:line="240" w:lineRule="auto"/>
      </w:pPr>
      <w:r>
        <w:separator/>
      </w:r>
    </w:p>
  </w:endnote>
  <w:endnote w:type="continuationSeparator" w:id="0">
    <w:p w14:paraId="1486CBD3" w14:textId="77777777" w:rsidR="00B51094" w:rsidRDefault="00B5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DBED" w14:textId="5894B373" w:rsidR="00ED52B4" w:rsidRDefault="00ED52B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3B1EC19" wp14:editId="6BBB58D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0C73FBEF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ED52B4" w:rsidRDefault="00ED52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ED52B4" w:rsidRDefault="00ED52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F08C" w14:textId="4DC4C391"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4C59" w14:textId="5D1698DA"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E19F" w14:textId="77777777" w:rsidR="00B51094" w:rsidRDefault="00B51094">
      <w:pPr>
        <w:spacing w:after="0" w:line="240" w:lineRule="auto"/>
      </w:pPr>
      <w:r>
        <w:separator/>
      </w:r>
    </w:p>
  </w:footnote>
  <w:footnote w:type="continuationSeparator" w:id="0">
    <w:p w14:paraId="6137DDC2" w14:textId="77777777" w:rsidR="00B51094" w:rsidRDefault="00B5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9A6F" w14:textId="77777777"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E226" w14:textId="1DA43702"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C923" w14:textId="0837BB3C"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 w15:restartNumberingAfterBreak="0">
    <w:nsid w:val="4C7C6AE7"/>
    <w:multiLevelType w:val="multilevel"/>
    <w:tmpl w:val="FBB02FC8"/>
    <w:lvl w:ilvl="0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4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8"/>
    <w:rsid w:val="00006B94"/>
    <w:rsid w:val="001C39E0"/>
    <w:rsid w:val="00365EE2"/>
    <w:rsid w:val="004272BE"/>
    <w:rsid w:val="007C4A08"/>
    <w:rsid w:val="00AF7CFC"/>
    <w:rsid w:val="00B51094"/>
    <w:rsid w:val="00BA4D0B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seluk</cp:lastModifiedBy>
  <cp:revision>4</cp:revision>
  <dcterms:created xsi:type="dcterms:W3CDTF">2022-08-29T15:40:00Z</dcterms:created>
  <dcterms:modified xsi:type="dcterms:W3CDTF">2022-09-17T13:30:00Z</dcterms:modified>
</cp:coreProperties>
</file>