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694B" w:rsidRPr="00CB7088" w:rsidRDefault="00CB7088">
      <w:pPr>
        <w:spacing w:after="0" w:line="408" w:lineRule="auto"/>
        <w:ind w:left="120"/>
        <w:jc w:val="center"/>
        <w:rPr>
          <w:lang w:val="ru-RU"/>
        </w:rPr>
      </w:pPr>
      <w:bookmarkStart w:id="0" w:name="block-61636273"/>
      <w:r w:rsidRPr="00CB708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4694B" w:rsidRPr="00CB7088" w:rsidRDefault="0004694B">
      <w:pPr>
        <w:spacing w:after="0" w:line="408" w:lineRule="auto"/>
        <w:ind w:left="120"/>
        <w:jc w:val="center"/>
        <w:rPr>
          <w:lang w:val="ru-RU"/>
        </w:rPr>
      </w:pPr>
    </w:p>
    <w:p w:rsidR="0004694B" w:rsidRPr="00CB7088" w:rsidRDefault="0004694B">
      <w:pPr>
        <w:spacing w:after="0" w:line="408" w:lineRule="auto"/>
        <w:ind w:left="120"/>
        <w:jc w:val="center"/>
        <w:rPr>
          <w:lang w:val="ru-RU"/>
        </w:rPr>
      </w:pPr>
    </w:p>
    <w:p w:rsidR="0004694B" w:rsidRPr="00CB7088" w:rsidRDefault="00CB7088">
      <w:pPr>
        <w:spacing w:after="0" w:line="408" w:lineRule="auto"/>
        <w:ind w:left="120"/>
        <w:jc w:val="center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>Средняя школа № 51</w:t>
      </w:r>
    </w:p>
    <w:p w:rsidR="0004694B" w:rsidRPr="00CB7088" w:rsidRDefault="0004694B">
      <w:pPr>
        <w:spacing w:after="0"/>
        <w:ind w:left="120"/>
        <w:rPr>
          <w:lang w:val="ru-RU"/>
        </w:rPr>
      </w:pPr>
    </w:p>
    <w:p w:rsidR="0004694B" w:rsidRPr="00CB7088" w:rsidRDefault="0004694B">
      <w:pPr>
        <w:spacing w:after="0"/>
        <w:ind w:left="120"/>
        <w:rPr>
          <w:lang w:val="ru-RU"/>
        </w:rPr>
      </w:pPr>
    </w:p>
    <w:p w:rsidR="0004694B" w:rsidRPr="00CB7088" w:rsidRDefault="0004694B">
      <w:pPr>
        <w:spacing w:after="0"/>
        <w:ind w:left="120"/>
        <w:rPr>
          <w:lang w:val="ru-RU"/>
        </w:rPr>
      </w:pPr>
    </w:p>
    <w:p w:rsidR="0004694B" w:rsidRPr="00CB7088" w:rsidRDefault="0004694B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B7088" w:rsidRPr="00D40708" w:rsidTr="00CB7088">
        <w:tc>
          <w:tcPr>
            <w:tcW w:w="3114" w:type="dxa"/>
          </w:tcPr>
          <w:p w:rsidR="00CB7088" w:rsidRPr="0040209D" w:rsidRDefault="00CB7088" w:rsidP="00CB708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CB7088" w:rsidRPr="008944ED" w:rsidRDefault="00CB7088" w:rsidP="00CB708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CB7088" w:rsidRDefault="00CB7088" w:rsidP="00CB708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B7088" w:rsidRPr="008944ED" w:rsidRDefault="00CB7088" w:rsidP="00CB708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CB7088" w:rsidRDefault="00CB7088" w:rsidP="00CB70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CB708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B7088" w:rsidRPr="0040209D" w:rsidRDefault="00CB7088" w:rsidP="00CB708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B7088" w:rsidRPr="0040209D" w:rsidRDefault="00CB7088" w:rsidP="003160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B7088" w:rsidRDefault="00CB7088" w:rsidP="00CB708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CB7088" w:rsidRPr="008944ED" w:rsidRDefault="00CB7088" w:rsidP="00CB708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CB7088" w:rsidRDefault="00CB7088" w:rsidP="00CB708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B7088" w:rsidRPr="008944ED" w:rsidRDefault="00CB7088" w:rsidP="00CB708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CB7088" w:rsidRDefault="00CB7088" w:rsidP="00CB70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B7088" w:rsidRPr="0040209D" w:rsidRDefault="00CB7088" w:rsidP="00CB708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4694B" w:rsidRPr="00CB7088" w:rsidRDefault="0004694B">
      <w:pPr>
        <w:spacing w:after="0"/>
        <w:ind w:left="120"/>
        <w:rPr>
          <w:lang w:val="ru-RU"/>
        </w:rPr>
      </w:pPr>
    </w:p>
    <w:p w:rsidR="0004694B" w:rsidRPr="00CB7088" w:rsidRDefault="0004694B">
      <w:pPr>
        <w:spacing w:after="0"/>
        <w:ind w:left="120"/>
        <w:rPr>
          <w:lang w:val="ru-RU"/>
        </w:rPr>
      </w:pPr>
    </w:p>
    <w:p w:rsidR="0004694B" w:rsidRPr="00CB7088" w:rsidRDefault="0004694B">
      <w:pPr>
        <w:spacing w:after="0"/>
        <w:ind w:left="120"/>
        <w:rPr>
          <w:lang w:val="ru-RU"/>
        </w:rPr>
      </w:pPr>
    </w:p>
    <w:p w:rsidR="0004694B" w:rsidRPr="00CB7088" w:rsidRDefault="0004694B">
      <w:pPr>
        <w:spacing w:after="0"/>
        <w:ind w:left="120"/>
        <w:rPr>
          <w:lang w:val="ru-RU"/>
        </w:rPr>
      </w:pPr>
    </w:p>
    <w:p w:rsidR="0004694B" w:rsidRPr="00CB7088" w:rsidRDefault="0004694B">
      <w:pPr>
        <w:spacing w:after="0"/>
        <w:ind w:left="120"/>
        <w:rPr>
          <w:lang w:val="ru-RU"/>
        </w:rPr>
      </w:pPr>
    </w:p>
    <w:p w:rsidR="0004694B" w:rsidRPr="00CB7088" w:rsidRDefault="00CB7088">
      <w:pPr>
        <w:spacing w:after="0" w:line="408" w:lineRule="auto"/>
        <w:ind w:left="120"/>
        <w:jc w:val="center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4694B" w:rsidRPr="00CB7088" w:rsidRDefault="0004694B">
      <w:pPr>
        <w:spacing w:after="0"/>
        <w:ind w:left="120"/>
        <w:jc w:val="center"/>
        <w:rPr>
          <w:lang w:val="ru-RU"/>
        </w:rPr>
      </w:pPr>
    </w:p>
    <w:p w:rsidR="0004694B" w:rsidRPr="00CB7088" w:rsidRDefault="00CB7088">
      <w:pPr>
        <w:spacing w:after="0" w:line="408" w:lineRule="auto"/>
        <w:ind w:left="120"/>
        <w:jc w:val="center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04694B" w:rsidRPr="00CB7088" w:rsidRDefault="00CB7088">
      <w:pPr>
        <w:spacing w:after="0" w:line="408" w:lineRule="auto"/>
        <w:ind w:left="120"/>
        <w:jc w:val="center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04694B" w:rsidRPr="00CB7088" w:rsidRDefault="0004694B">
      <w:pPr>
        <w:spacing w:after="0"/>
        <w:ind w:left="120"/>
        <w:jc w:val="center"/>
        <w:rPr>
          <w:lang w:val="ru-RU"/>
        </w:rPr>
      </w:pPr>
    </w:p>
    <w:p w:rsidR="0004694B" w:rsidRPr="00CB7088" w:rsidRDefault="0004694B">
      <w:pPr>
        <w:spacing w:after="0"/>
        <w:ind w:left="120"/>
        <w:jc w:val="center"/>
        <w:rPr>
          <w:lang w:val="ru-RU"/>
        </w:rPr>
      </w:pPr>
    </w:p>
    <w:p w:rsidR="0004694B" w:rsidRPr="00CB7088" w:rsidRDefault="0004694B">
      <w:pPr>
        <w:spacing w:after="0"/>
        <w:ind w:left="120"/>
        <w:jc w:val="center"/>
        <w:rPr>
          <w:lang w:val="ru-RU"/>
        </w:rPr>
      </w:pPr>
    </w:p>
    <w:p w:rsidR="0004694B" w:rsidRPr="00CB7088" w:rsidRDefault="0004694B">
      <w:pPr>
        <w:spacing w:after="0"/>
        <w:ind w:left="120"/>
        <w:jc w:val="center"/>
        <w:rPr>
          <w:lang w:val="ru-RU"/>
        </w:rPr>
      </w:pPr>
    </w:p>
    <w:p w:rsidR="0004694B" w:rsidRPr="00CB7088" w:rsidRDefault="0004694B">
      <w:pPr>
        <w:spacing w:after="0"/>
        <w:ind w:left="120"/>
        <w:jc w:val="center"/>
        <w:rPr>
          <w:lang w:val="ru-RU"/>
        </w:rPr>
      </w:pPr>
    </w:p>
    <w:p w:rsidR="0004694B" w:rsidRPr="00CB7088" w:rsidRDefault="0004694B">
      <w:pPr>
        <w:spacing w:after="0"/>
        <w:ind w:left="120"/>
        <w:jc w:val="center"/>
        <w:rPr>
          <w:lang w:val="ru-RU"/>
        </w:rPr>
      </w:pPr>
    </w:p>
    <w:p w:rsidR="0004694B" w:rsidRPr="00CB7088" w:rsidRDefault="0004694B">
      <w:pPr>
        <w:spacing w:after="0"/>
        <w:ind w:left="120"/>
        <w:jc w:val="center"/>
        <w:rPr>
          <w:lang w:val="ru-RU"/>
        </w:rPr>
      </w:pPr>
    </w:p>
    <w:p w:rsidR="0004694B" w:rsidRPr="00CB7088" w:rsidRDefault="0004694B">
      <w:pPr>
        <w:spacing w:after="0"/>
        <w:ind w:left="120"/>
        <w:jc w:val="center"/>
        <w:rPr>
          <w:lang w:val="ru-RU"/>
        </w:rPr>
      </w:pPr>
    </w:p>
    <w:p w:rsidR="0004694B" w:rsidRPr="00CB7088" w:rsidRDefault="0004694B" w:rsidP="0031603E">
      <w:pPr>
        <w:spacing w:after="0"/>
        <w:rPr>
          <w:lang w:val="ru-RU"/>
        </w:rPr>
      </w:pPr>
    </w:p>
    <w:p w:rsidR="0004694B" w:rsidRPr="00CB7088" w:rsidRDefault="0004694B">
      <w:pPr>
        <w:spacing w:after="0"/>
        <w:ind w:left="120"/>
        <w:jc w:val="center"/>
        <w:rPr>
          <w:lang w:val="ru-RU"/>
        </w:rPr>
      </w:pPr>
    </w:p>
    <w:p w:rsidR="0004694B" w:rsidRPr="00CB7088" w:rsidRDefault="00CB7088">
      <w:pPr>
        <w:spacing w:after="0"/>
        <w:ind w:left="120"/>
        <w:jc w:val="center"/>
        <w:rPr>
          <w:lang w:val="ru-RU"/>
        </w:rPr>
      </w:pPr>
      <w:bookmarkStart w:id="1" w:name="8777abab-62ad-4e6d-bb66-8ccfe85cfe1b"/>
      <w:r w:rsidRPr="00E763B6">
        <w:rPr>
          <w:rFonts w:ascii="Times New Roman" w:hAnsi="Times New Roman"/>
          <w:b/>
          <w:color w:val="000000"/>
          <w:sz w:val="28"/>
          <w:lang w:val="ru-RU"/>
        </w:rPr>
        <w:t>г. Ярославль</w:t>
      </w:r>
      <w:bookmarkEnd w:id="1"/>
      <w:r w:rsidRPr="00E763B6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2" w:name="_GoBack"/>
      <w:bookmarkEnd w:id="2"/>
    </w:p>
    <w:p w:rsidR="0004694B" w:rsidRPr="00CB7088" w:rsidRDefault="0004694B">
      <w:pPr>
        <w:spacing w:after="0"/>
        <w:ind w:left="120"/>
        <w:rPr>
          <w:lang w:val="ru-RU"/>
        </w:rPr>
      </w:pPr>
    </w:p>
    <w:p w:rsidR="0004694B" w:rsidRPr="00CB7088" w:rsidRDefault="0004694B">
      <w:pPr>
        <w:rPr>
          <w:lang w:val="ru-RU"/>
        </w:rPr>
        <w:sectPr w:rsidR="0004694B" w:rsidRPr="00CB7088">
          <w:pgSz w:w="11906" w:h="16383"/>
          <w:pgMar w:top="1134" w:right="850" w:bottom="1134" w:left="1701" w:header="720" w:footer="720" w:gutter="0"/>
          <w:cols w:space="720"/>
        </w:sectPr>
      </w:pPr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bookmarkStart w:id="3" w:name="block-61636277"/>
      <w:bookmarkEnd w:id="0"/>
      <w:r w:rsidRPr="00CB708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04694B" w:rsidRPr="00CB7088" w:rsidRDefault="0004694B">
      <w:pPr>
        <w:spacing w:after="0" w:line="264" w:lineRule="auto"/>
        <w:ind w:left="120"/>
        <w:jc w:val="both"/>
        <w:rPr>
          <w:lang w:val="ru-RU"/>
        </w:rPr>
      </w:pPr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04694B" w:rsidRPr="00CB7088" w:rsidRDefault="0004694B">
      <w:pPr>
        <w:spacing w:after="0" w:line="264" w:lineRule="auto"/>
        <w:ind w:left="120"/>
        <w:jc w:val="both"/>
        <w:rPr>
          <w:lang w:val="ru-RU"/>
        </w:rPr>
      </w:pP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CB7088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04694B" w:rsidRPr="00CB7088" w:rsidRDefault="0004694B">
      <w:pPr>
        <w:spacing w:after="0" w:line="264" w:lineRule="auto"/>
        <w:ind w:left="120"/>
        <w:jc w:val="both"/>
        <w:rPr>
          <w:lang w:val="ru-RU"/>
        </w:rPr>
      </w:pPr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r w:rsidRPr="00CB7088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04694B" w:rsidRPr="00CB7088" w:rsidRDefault="0004694B">
      <w:pPr>
        <w:spacing w:after="0" w:line="264" w:lineRule="auto"/>
        <w:ind w:left="120"/>
        <w:jc w:val="both"/>
        <w:rPr>
          <w:lang w:val="ru-RU"/>
        </w:rPr>
      </w:pP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CB708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04694B" w:rsidRPr="00CB7088" w:rsidRDefault="0004694B">
      <w:pPr>
        <w:spacing w:after="0" w:line="264" w:lineRule="auto"/>
        <w:ind w:left="120"/>
        <w:jc w:val="both"/>
        <w:rPr>
          <w:lang w:val="ru-RU"/>
        </w:rPr>
      </w:pPr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04694B" w:rsidRPr="00CB7088" w:rsidRDefault="0004694B">
      <w:pPr>
        <w:spacing w:after="0" w:line="264" w:lineRule="auto"/>
        <w:ind w:left="120"/>
        <w:jc w:val="both"/>
        <w:rPr>
          <w:lang w:val="ru-RU"/>
        </w:rPr>
      </w:pP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04694B" w:rsidRPr="00CB7088" w:rsidRDefault="0004694B">
      <w:pPr>
        <w:rPr>
          <w:lang w:val="ru-RU"/>
        </w:rPr>
        <w:sectPr w:rsidR="0004694B" w:rsidRPr="00CB7088">
          <w:pgSz w:w="11906" w:h="16383"/>
          <w:pgMar w:top="1134" w:right="850" w:bottom="1134" w:left="1701" w:header="720" w:footer="720" w:gutter="0"/>
          <w:cols w:space="720"/>
        </w:sectPr>
      </w:pPr>
    </w:p>
    <w:p w:rsidR="0004694B" w:rsidRPr="00CB7088" w:rsidRDefault="0004694B">
      <w:pPr>
        <w:spacing w:after="0" w:line="264" w:lineRule="auto"/>
        <w:ind w:left="120"/>
        <w:jc w:val="both"/>
        <w:rPr>
          <w:lang w:val="ru-RU"/>
        </w:rPr>
      </w:pPr>
      <w:bookmarkStart w:id="4" w:name="block-61636278"/>
      <w:bookmarkEnd w:id="3"/>
    </w:p>
    <w:p w:rsidR="0004694B" w:rsidRPr="00CB7088" w:rsidRDefault="0004694B">
      <w:pPr>
        <w:spacing w:after="0" w:line="264" w:lineRule="auto"/>
        <w:ind w:left="120"/>
        <w:jc w:val="both"/>
        <w:rPr>
          <w:lang w:val="ru-RU"/>
        </w:rPr>
      </w:pPr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04694B" w:rsidRPr="00CB7088" w:rsidRDefault="0004694B">
      <w:pPr>
        <w:spacing w:after="0" w:line="264" w:lineRule="auto"/>
        <w:ind w:left="120"/>
        <w:jc w:val="both"/>
        <w:rPr>
          <w:lang w:val="ru-RU"/>
        </w:rPr>
      </w:pPr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4694B" w:rsidRPr="00CB7088" w:rsidRDefault="0004694B">
      <w:pPr>
        <w:spacing w:after="0" w:line="264" w:lineRule="auto"/>
        <w:ind w:left="120"/>
        <w:jc w:val="both"/>
        <w:rPr>
          <w:lang w:val="ru-RU"/>
        </w:rPr>
      </w:pPr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04694B" w:rsidRPr="00CB7088" w:rsidRDefault="0004694B">
      <w:pPr>
        <w:spacing w:after="0" w:line="264" w:lineRule="auto"/>
        <w:ind w:left="120"/>
        <w:jc w:val="both"/>
        <w:rPr>
          <w:lang w:val="ru-RU"/>
        </w:rPr>
      </w:pPr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CB7088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04694B" w:rsidRPr="00CB7088" w:rsidRDefault="0004694B">
      <w:pPr>
        <w:spacing w:after="0" w:line="264" w:lineRule="auto"/>
        <w:ind w:left="120"/>
        <w:jc w:val="both"/>
        <w:rPr>
          <w:lang w:val="ru-RU"/>
        </w:rPr>
      </w:pPr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04694B" w:rsidRPr="00CB7088" w:rsidRDefault="0004694B">
      <w:pPr>
        <w:spacing w:after="0" w:line="264" w:lineRule="auto"/>
        <w:ind w:left="120"/>
        <w:jc w:val="both"/>
        <w:rPr>
          <w:lang w:val="ru-RU"/>
        </w:rPr>
      </w:pPr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04694B" w:rsidRPr="00CB7088" w:rsidRDefault="0004694B">
      <w:pPr>
        <w:spacing w:after="0" w:line="264" w:lineRule="auto"/>
        <w:ind w:left="120"/>
        <w:jc w:val="both"/>
        <w:rPr>
          <w:lang w:val="ru-RU"/>
        </w:rPr>
      </w:pPr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04694B" w:rsidRPr="00CB7088" w:rsidRDefault="0004694B">
      <w:pPr>
        <w:spacing w:after="0" w:line="264" w:lineRule="auto"/>
        <w:ind w:left="120"/>
        <w:jc w:val="both"/>
        <w:rPr>
          <w:lang w:val="ru-RU"/>
        </w:rPr>
      </w:pPr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Слог. Ударение. Свойства русского ударения.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Способы обозначения , мягкости согласных.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04694B" w:rsidRPr="00CB7088" w:rsidRDefault="0004694B">
      <w:pPr>
        <w:spacing w:after="0" w:line="264" w:lineRule="auto"/>
        <w:ind w:left="120"/>
        <w:jc w:val="both"/>
        <w:rPr>
          <w:lang w:val="ru-RU"/>
        </w:rPr>
      </w:pPr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B7088">
        <w:rPr>
          <w:rFonts w:ascii="Times New Roman" w:hAnsi="Times New Roman"/>
          <w:color w:val="000000"/>
          <w:sz w:val="28"/>
          <w:lang w:val="ru-RU"/>
        </w:rPr>
        <w:t>.</w:t>
      </w:r>
    </w:p>
    <w:p w:rsidR="0004694B" w:rsidRPr="00CB7088" w:rsidRDefault="0004694B">
      <w:pPr>
        <w:spacing w:after="0" w:line="264" w:lineRule="auto"/>
        <w:ind w:left="120"/>
        <w:jc w:val="both"/>
        <w:rPr>
          <w:lang w:val="ru-RU"/>
        </w:rPr>
      </w:pPr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Синонимы. Антонимы. Омонимы. Паронимы.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04694B" w:rsidRPr="00CB7088" w:rsidRDefault="0004694B">
      <w:pPr>
        <w:spacing w:after="0" w:line="264" w:lineRule="auto"/>
        <w:ind w:left="120"/>
        <w:jc w:val="both"/>
        <w:rPr>
          <w:lang w:val="ru-RU"/>
        </w:rPr>
      </w:pPr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CB7088">
        <w:rPr>
          <w:rFonts w:ascii="Times New Roman" w:hAnsi="Times New Roman"/>
          <w:color w:val="000000"/>
          <w:sz w:val="28"/>
          <w:lang w:val="ru-RU"/>
        </w:rPr>
        <w:t>).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CB7088">
        <w:rPr>
          <w:rFonts w:ascii="Times New Roman" w:hAnsi="Times New Roman"/>
          <w:color w:val="000000"/>
          <w:sz w:val="28"/>
          <w:lang w:val="ru-RU"/>
        </w:rPr>
        <w:t>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04694B" w:rsidRPr="00CB7088" w:rsidRDefault="0004694B">
      <w:pPr>
        <w:spacing w:after="0" w:line="264" w:lineRule="auto"/>
        <w:ind w:left="120"/>
        <w:jc w:val="both"/>
        <w:rPr>
          <w:lang w:val="ru-RU"/>
        </w:rPr>
      </w:pPr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04694B" w:rsidRPr="00CB7088" w:rsidRDefault="0004694B">
      <w:pPr>
        <w:spacing w:after="0" w:line="264" w:lineRule="auto"/>
        <w:ind w:left="120"/>
        <w:jc w:val="both"/>
        <w:rPr>
          <w:lang w:val="ru-RU"/>
        </w:rPr>
      </w:pPr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CB7088">
        <w:rPr>
          <w:rFonts w:ascii="Times New Roman" w:hAnsi="Times New Roman"/>
          <w:color w:val="000000"/>
          <w:sz w:val="28"/>
          <w:lang w:val="ru-RU"/>
        </w:rPr>
        <w:t>; -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CB7088">
        <w:rPr>
          <w:rFonts w:ascii="Times New Roman" w:hAnsi="Times New Roman"/>
          <w:color w:val="000000"/>
          <w:sz w:val="28"/>
          <w:lang w:val="ru-RU"/>
        </w:rPr>
        <w:t>(-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CB7088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B7088">
        <w:rPr>
          <w:rFonts w:ascii="Times New Roman" w:hAnsi="Times New Roman"/>
          <w:color w:val="000000"/>
          <w:sz w:val="28"/>
          <w:lang w:val="ru-RU"/>
        </w:rPr>
        <w:t>: -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CB7088">
        <w:rPr>
          <w:rFonts w:ascii="Times New Roman" w:hAnsi="Times New Roman"/>
          <w:color w:val="000000"/>
          <w:sz w:val="28"/>
          <w:lang w:val="ru-RU"/>
        </w:rPr>
        <w:t>- – -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CB7088">
        <w:rPr>
          <w:rFonts w:ascii="Times New Roman" w:hAnsi="Times New Roman"/>
          <w:color w:val="000000"/>
          <w:sz w:val="28"/>
          <w:lang w:val="ru-RU"/>
        </w:rPr>
        <w:t>-; -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CB7088">
        <w:rPr>
          <w:rFonts w:ascii="Times New Roman" w:hAnsi="Times New Roman"/>
          <w:color w:val="000000"/>
          <w:sz w:val="28"/>
          <w:lang w:val="ru-RU"/>
        </w:rPr>
        <w:t>- – -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CB7088">
        <w:rPr>
          <w:rFonts w:ascii="Times New Roman" w:hAnsi="Times New Roman"/>
          <w:color w:val="000000"/>
          <w:sz w:val="28"/>
          <w:lang w:val="ru-RU"/>
        </w:rPr>
        <w:t>- – -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CB7088">
        <w:rPr>
          <w:rFonts w:ascii="Times New Roman" w:hAnsi="Times New Roman"/>
          <w:color w:val="000000"/>
          <w:sz w:val="28"/>
          <w:lang w:val="ru-RU"/>
        </w:rPr>
        <w:t>-; -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CB7088">
        <w:rPr>
          <w:rFonts w:ascii="Times New Roman" w:hAnsi="Times New Roman"/>
          <w:color w:val="000000"/>
          <w:sz w:val="28"/>
          <w:lang w:val="ru-RU"/>
        </w:rPr>
        <w:t>- – -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CB7088">
        <w:rPr>
          <w:rFonts w:ascii="Times New Roman" w:hAnsi="Times New Roman"/>
          <w:color w:val="000000"/>
          <w:sz w:val="28"/>
          <w:lang w:val="ru-RU"/>
        </w:rPr>
        <w:t>-, -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CB7088">
        <w:rPr>
          <w:rFonts w:ascii="Times New Roman" w:hAnsi="Times New Roman"/>
          <w:color w:val="000000"/>
          <w:sz w:val="28"/>
          <w:lang w:val="ru-RU"/>
        </w:rPr>
        <w:t>- – -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CB7088">
        <w:rPr>
          <w:rFonts w:ascii="Times New Roman" w:hAnsi="Times New Roman"/>
          <w:color w:val="000000"/>
          <w:sz w:val="28"/>
          <w:lang w:val="ru-RU"/>
        </w:rPr>
        <w:t>-;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CB7088">
        <w:rPr>
          <w:rFonts w:ascii="Times New Roman" w:hAnsi="Times New Roman"/>
          <w:color w:val="000000"/>
          <w:sz w:val="28"/>
          <w:lang w:val="ru-RU"/>
        </w:rPr>
        <w:t>–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CB7088">
        <w:rPr>
          <w:rFonts w:ascii="Times New Roman" w:hAnsi="Times New Roman"/>
          <w:color w:val="000000"/>
          <w:sz w:val="28"/>
          <w:lang w:val="ru-RU"/>
        </w:rPr>
        <w:t>–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04694B" w:rsidRPr="00CB7088" w:rsidRDefault="0004694B">
      <w:pPr>
        <w:spacing w:after="0" w:line="264" w:lineRule="auto"/>
        <w:ind w:left="120"/>
        <w:jc w:val="both"/>
        <w:rPr>
          <w:lang w:val="ru-RU"/>
        </w:rPr>
      </w:pPr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CB7088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04694B" w:rsidRPr="00CB7088" w:rsidRDefault="0004694B">
      <w:pPr>
        <w:spacing w:after="0" w:line="264" w:lineRule="auto"/>
        <w:ind w:left="120"/>
        <w:jc w:val="both"/>
        <w:rPr>
          <w:lang w:val="ru-RU"/>
        </w:rPr>
      </w:pPr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CB7088">
        <w:rPr>
          <w:rFonts w:ascii="Times New Roman" w:hAnsi="Times New Roman"/>
          <w:color w:val="000000"/>
          <w:sz w:val="28"/>
          <w:lang w:val="ru-RU"/>
        </w:rPr>
        <w:t>- – -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CB7088">
        <w:rPr>
          <w:rFonts w:ascii="Times New Roman" w:hAnsi="Times New Roman"/>
          <w:color w:val="000000"/>
          <w:sz w:val="28"/>
          <w:lang w:val="ru-RU"/>
        </w:rPr>
        <w:t>-, -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CB7088">
        <w:rPr>
          <w:rFonts w:ascii="Times New Roman" w:hAnsi="Times New Roman"/>
          <w:color w:val="000000"/>
          <w:sz w:val="28"/>
          <w:lang w:val="ru-RU"/>
        </w:rPr>
        <w:t>- – -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CB7088">
        <w:rPr>
          <w:rFonts w:ascii="Times New Roman" w:hAnsi="Times New Roman"/>
          <w:color w:val="000000"/>
          <w:sz w:val="28"/>
          <w:lang w:val="ru-RU"/>
        </w:rPr>
        <w:t>-, -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CB7088">
        <w:rPr>
          <w:rFonts w:ascii="Times New Roman" w:hAnsi="Times New Roman"/>
          <w:color w:val="000000"/>
          <w:sz w:val="28"/>
          <w:lang w:val="ru-RU"/>
        </w:rPr>
        <w:t>- – -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CB7088">
        <w:rPr>
          <w:rFonts w:ascii="Times New Roman" w:hAnsi="Times New Roman"/>
          <w:color w:val="000000"/>
          <w:sz w:val="28"/>
          <w:lang w:val="ru-RU"/>
        </w:rPr>
        <w:t>-, -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CB7088">
        <w:rPr>
          <w:rFonts w:ascii="Times New Roman" w:hAnsi="Times New Roman"/>
          <w:color w:val="000000"/>
          <w:sz w:val="28"/>
          <w:lang w:val="ru-RU"/>
        </w:rPr>
        <w:t>- – -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CB7088">
        <w:rPr>
          <w:rFonts w:ascii="Times New Roman" w:hAnsi="Times New Roman"/>
          <w:color w:val="000000"/>
          <w:sz w:val="28"/>
          <w:lang w:val="ru-RU"/>
        </w:rPr>
        <w:t>-, -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CB7088">
        <w:rPr>
          <w:rFonts w:ascii="Times New Roman" w:hAnsi="Times New Roman"/>
          <w:color w:val="000000"/>
          <w:sz w:val="28"/>
          <w:lang w:val="ru-RU"/>
        </w:rPr>
        <w:t>- – -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CB7088">
        <w:rPr>
          <w:rFonts w:ascii="Times New Roman" w:hAnsi="Times New Roman"/>
          <w:color w:val="000000"/>
          <w:sz w:val="28"/>
          <w:lang w:val="ru-RU"/>
        </w:rPr>
        <w:t>-, -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CB7088">
        <w:rPr>
          <w:rFonts w:ascii="Times New Roman" w:hAnsi="Times New Roman"/>
          <w:color w:val="000000"/>
          <w:sz w:val="28"/>
          <w:lang w:val="ru-RU"/>
        </w:rPr>
        <w:t>- – -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CB7088">
        <w:rPr>
          <w:rFonts w:ascii="Times New Roman" w:hAnsi="Times New Roman"/>
          <w:color w:val="000000"/>
          <w:sz w:val="28"/>
          <w:lang w:val="ru-RU"/>
        </w:rPr>
        <w:t>-, -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CB7088">
        <w:rPr>
          <w:rFonts w:ascii="Times New Roman" w:hAnsi="Times New Roman"/>
          <w:color w:val="000000"/>
          <w:sz w:val="28"/>
          <w:lang w:val="ru-RU"/>
        </w:rPr>
        <w:t>- – -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CB7088">
        <w:rPr>
          <w:rFonts w:ascii="Times New Roman" w:hAnsi="Times New Roman"/>
          <w:color w:val="000000"/>
          <w:sz w:val="28"/>
          <w:lang w:val="ru-RU"/>
        </w:rPr>
        <w:t>-, -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CB7088">
        <w:rPr>
          <w:rFonts w:ascii="Times New Roman" w:hAnsi="Times New Roman"/>
          <w:color w:val="000000"/>
          <w:sz w:val="28"/>
          <w:lang w:val="ru-RU"/>
        </w:rPr>
        <w:t>- – -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CB7088">
        <w:rPr>
          <w:rFonts w:ascii="Times New Roman" w:hAnsi="Times New Roman"/>
          <w:color w:val="000000"/>
          <w:sz w:val="28"/>
          <w:lang w:val="ru-RU"/>
        </w:rPr>
        <w:t>-.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CB7088">
        <w:rPr>
          <w:rFonts w:ascii="Times New Roman" w:hAnsi="Times New Roman"/>
          <w:color w:val="000000"/>
          <w:sz w:val="28"/>
          <w:lang w:val="ru-RU"/>
        </w:rPr>
        <w:t>- –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CB7088">
        <w:rPr>
          <w:rFonts w:ascii="Times New Roman" w:hAnsi="Times New Roman"/>
          <w:color w:val="000000"/>
          <w:sz w:val="28"/>
          <w:lang w:val="ru-RU"/>
        </w:rPr>
        <w:t>-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CB7088">
        <w:rPr>
          <w:rFonts w:ascii="Times New Roman" w:hAnsi="Times New Roman"/>
          <w:color w:val="000000"/>
          <w:sz w:val="28"/>
          <w:lang w:val="ru-RU"/>
        </w:rPr>
        <w:t>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04694B" w:rsidRPr="00CB7088" w:rsidRDefault="0004694B">
      <w:pPr>
        <w:spacing w:after="0" w:line="264" w:lineRule="auto"/>
        <w:ind w:left="120"/>
        <w:jc w:val="both"/>
        <w:rPr>
          <w:lang w:val="ru-RU"/>
        </w:rPr>
      </w:pPr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CB7088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CB7088">
        <w:rPr>
          <w:rFonts w:ascii="Times New Roman" w:hAnsi="Times New Roman"/>
          <w:color w:val="000000"/>
          <w:sz w:val="28"/>
          <w:lang w:val="ru-RU"/>
        </w:rPr>
        <w:t>).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B7088">
        <w:rPr>
          <w:rFonts w:ascii="Times New Roman" w:hAnsi="Times New Roman"/>
          <w:color w:val="000000"/>
          <w:sz w:val="28"/>
          <w:lang w:val="ru-RU"/>
        </w:rPr>
        <w:t>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04694B" w:rsidRPr="00CB7088" w:rsidRDefault="0004694B">
      <w:pPr>
        <w:spacing w:after="0" w:line="264" w:lineRule="auto"/>
        <w:ind w:left="120"/>
        <w:jc w:val="both"/>
        <w:rPr>
          <w:lang w:val="ru-RU"/>
        </w:rPr>
      </w:pPr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4694B" w:rsidRPr="00CB7088" w:rsidRDefault="0004694B">
      <w:pPr>
        <w:spacing w:after="0" w:line="264" w:lineRule="auto"/>
        <w:ind w:left="120"/>
        <w:jc w:val="both"/>
        <w:rPr>
          <w:lang w:val="ru-RU"/>
        </w:rPr>
      </w:pPr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04694B" w:rsidRPr="00CB7088" w:rsidRDefault="0004694B">
      <w:pPr>
        <w:spacing w:after="0" w:line="264" w:lineRule="auto"/>
        <w:ind w:left="120"/>
        <w:jc w:val="both"/>
        <w:rPr>
          <w:lang w:val="ru-RU"/>
        </w:rPr>
      </w:pPr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04694B" w:rsidRPr="00CB7088" w:rsidRDefault="0004694B">
      <w:pPr>
        <w:spacing w:after="0" w:line="264" w:lineRule="auto"/>
        <w:ind w:left="120"/>
        <w:jc w:val="both"/>
        <w:rPr>
          <w:lang w:val="ru-RU"/>
        </w:rPr>
      </w:pPr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04694B" w:rsidRPr="00CB7088" w:rsidRDefault="0004694B">
      <w:pPr>
        <w:spacing w:after="0" w:line="264" w:lineRule="auto"/>
        <w:ind w:left="120"/>
        <w:jc w:val="both"/>
        <w:rPr>
          <w:lang w:val="ru-RU"/>
        </w:rPr>
      </w:pPr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04694B" w:rsidRPr="00CB7088" w:rsidRDefault="0004694B">
      <w:pPr>
        <w:spacing w:after="0" w:line="264" w:lineRule="auto"/>
        <w:ind w:left="120"/>
        <w:jc w:val="both"/>
        <w:rPr>
          <w:lang w:val="ru-RU"/>
        </w:rPr>
      </w:pPr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lastRenderedPageBreak/>
        <w:t>Лексические словари.</w:t>
      </w:r>
    </w:p>
    <w:p w:rsidR="0004694B" w:rsidRPr="00CB7088" w:rsidRDefault="0004694B">
      <w:pPr>
        <w:spacing w:after="0" w:line="264" w:lineRule="auto"/>
        <w:ind w:left="120"/>
        <w:jc w:val="both"/>
        <w:rPr>
          <w:lang w:val="ru-RU"/>
        </w:rPr>
      </w:pPr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CB7088">
        <w:rPr>
          <w:rFonts w:ascii="Times New Roman" w:hAnsi="Times New Roman"/>
          <w:color w:val="000000"/>
          <w:sz w:val="28"/>
          <w:lang w:val="ru-RU"/>
        </w:rPr>
        <w:t>- – -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CB7088">
        <w:rPr>
          <w:rFonts w:ascii="Times New Roman" w:hAnsi="Times New Roman"/>
          <w:color w:val="000000"/>
          <w:sz w:val="28"/>
          <w:lang w:val="ru-RU"/>
        </w:rPr>
        <w:t>-.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04694B" w:rsidRPr="00CB7088" w:rsidRDefault="0004694B">
      <w:pPr>
        <w:spacing w:after="0" w:line="264" w:lineRule="auto"/>
        <w:ind w:left="120"/>
        <w:jc w:val="both"/>
        <w:rPr>
          <w:lang w:val="ru-RU"/>
        </w:rPr>
      </w:pPr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CB7088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04694B" w:rsidRPr="00CB7088" w:rsidRDefault="0004694B">
      <w:pPr>
        <w:spacing w:after="0" w:line="264" w:lineRule="auto"/>
        <w:ind w:left="120"/>
        <w:jc w:val="both"/>
        <w:rPr>
          <w:lang w:val="ru-RU"/>
        </w:rPr>
      </w:pPr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CB7088">
        <w:rPr>
          <w:rFonts w:ascii="Times New Roman" w:hAnsi="Times New Roman"/>
          <w:color w:val="000000"/>
          <w:sz w:val="28"/>
          <w:lang w:val="ru-RU"/>
        </w:rPr>
        <w:t>- и -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CB7088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04694B" w:rsidRPr="00CB7088" w:rsidRDefault="0004694B">
      <w:pPr>
        <w:spacing w:after="0" w:line="264" w:lineRule="auto"/>
        <w:ind w:left="120"/>
        <w:jc w:val="both"/>
        <w:rPr>
          <w:lang w:val="ru-RU"/>
        </w:rPr>
      </w:pPr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04694B" w:rsidRPr="00CB7088" w:rsidRDefault="0004694B">
      <w:pPr>
        <w:spacing w:after="0" w:line="264" w:lineRule="auto"/>
        <w:ind w:left="120"/>
        <w:jc w:val="both"/>
        <w:rPr>
          <w:lang w:val="ru-RU"/>
        </w:rPr>
      </w:pPr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местоимений с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CB7088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04694B" w:rsidRPr="00CB7088" w:rsidRDefault="0004694B">
      <w:pPr>
        <w:spacing w:after="0" w:line="264" w:lineRule="auto"/>
        <w:ind w:left="120"/>
        <w:jc w:val="both"/>
        <w:rPr>
          <w:lang w:val="ru-RU"/>
        </w:rPr>
      </w:pPr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lastRenderedPageBreak/>
        <w:t>Изъявительное, условное и повелительное наклонения глагола.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04694B" w:rsidRPr="00CB7088" w:rsidRDefault="0004694B">
      <w:pPr>
        <w:spacing w:after="0" w:line="264" w:lineRule="auto"/>
        <w:ind w:left="120"/>
        <w:jc w:val="both"/>
        <w:rPr>
          <w:lang w:val="ru-RU"/>
        </w:rPr>
      </w:pPr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4694B" w:rsidRPr="00CB7088" w:rsidRDefault="0004694B">
      <w:pPr>
        <w:spacing w:after="0" w:line="264" w:lineRule="auto"/>
        <w:ind w:left="120"/>
        <w:jc w:val="both"/>
        <w:rPr>
          <w:lang w:val="ru-RU"/>
        </w:rPr>
      </w:pPr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языка, культуры и истории народа.</w:t>
      </w:r>
    </w:p>
    <w:p w:rsidR="0004694B" w:rsidRPr="00CB7088" w:rsidRDefault="0004694B">
      <w:pPr>
        <w:spacing w:after="0" w:line="264" w:lineRule="auto"/>
        <w:ind w:left="120"/>
        <w:jc w:val="both"/>
        <w:rPr>
          <w:lang w:val="ru-RU"/>
        </w:rPr>
      </w:pPr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04694B" w:rsidRPr="00CB7088" w:rsidRDefault="0004694B">
      <w:pPr>
        <w:spacing w:after="0" w:line="264" w:lineRule="auto"/>
        <w:ind w:left="120"/>
        <w:jc w:val="both"/>
        <w:rPr>
          <w:lang w:val="ru-RU"/>
        </w:rPr>
      </w:pPr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lastRenderedPageBreak/>
        <w:t>Публицистический стиль. Сфера употребления, функции, языковые особенности.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 Инструкция.</w:t>
      </w:r>
    </w:p>
    <w:p w:rsidR="0004694B" w:rsidRPr="00CB7088" w:rsidRDefault="0004694B">
      <w:pPr>
        <w:spacing w:after="0" w:line="264" w:lineRule="auto"/>
        <w:ind w:left="120"/>
        <w:jc w:val="both"/>
        <w:rPr>
          <w:lang w:val="ru-RU"/>
        </w:rPr>
      </w:pPr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04694B" w:rsidRPr="00CB7088" w:rsidRDefault="0004694B">
      <w:pPr>
        <w:spacing w:after="0" w:line="264" w:lineRule="auto"/>
        <w:ind w:left="120"/>
        <w:jc w:val="both"/>
        <w:rPr>
          <w:lang w:val="ru-RU"/>
        </w:rPr>
      </w:pPr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04694B" w:rsidRPr="00CB7088" w:rsidRDefault="0004694B">
      <w:pPr>
        <w:spacing w:after="0" w:line="264" w:lineRule="auto"/>
        <w:ind w:left="120"/>
        <w:jc w:val="both"/>
        <w:rPr>
          <w:lang w:val="ru-RU"/>
        </w:rPr>
      </w:pPr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CB7088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04694B" w:rsidRPr="00CB7088" w:rsidRDefault="0004694B">
      <w:pPr>
        <w:spacing w:after="0" w:line="264" w:lineRule="auto"/>
        <w:ind w:left="120"/>
        <w:jc w:val="both"/>
        <w:rPr>
          <w:lang w:val="ru-RU"/>
        </w:rPr>
      </w:pPr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lastRenderedPageBreak/>
        <w:t>Деепричастия совершенного и несовершенного вида. Постановка ударения в деепричастиях.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04694B" w:rsidRPr="00CB7088" w:rsidRDefault="0004694B">
      <w:pPr>
        <w:spacing w:after="0" w:line="264" w:lineRule="auto"/>
        <w:ind w:left="120"/>
        <w:jc w:val="both"/>
        <w:rPr>
          <w:lang w:val="ru-RU"/>
        </w:rPr>
      </w:pPr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CB7088">
        <w:rPr>
          <w:rFonts w:ascii="Times New Roman" w:hAnsi="Times New Roman"/>
          <w:color w:val="000000"/>
          <w:sz w:val="28"/>
          <w:lang w:val="ru-RU"/>
        </w:rPr>
        <w:t>(-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B7088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CB7088">
        <w:rPr>
          <w:rFonts w:ascii="Times New Roman" w:hAnsi="Times New Roman"/>
          <w:color w:val="000000"/>
          <w:sz w:val="28"/>
          <w:lang w:val="ru-RU"/>
        </w:rPr>
        <w:t>,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CB7088">
        <w:rPr>
          <w:rFonts w:ascii="Times New Roman" w:hAnsi="Times New Roman"/>
          <w:color w:val="000000"/>
          <w:sz w:val="28"/>
          <w:lang w:val="ru-RU"/>
        </w:rPr>
        <w:t>,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CB7088">
        <w:rPr>
          <w:rFonts w:ascii="Times New Roman" w:hAnsi="Times New Roman"/>
          <w:color w:val="000000"/>
          <w:sz w:val="28"/>
          <w:lang w:val="ru-RU"/>
        </w:rPr>
        <w:t>,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CB7088">
        <w:rPr>
          <w:rFonts w:ascii="Times New Roman" w:hAnsi="Times New Roman"/>
          <w:color w:val="000000"/>
          <w:sz w:val="28"/>
          <w:lang w:val="ru-RU"/>
        </w:rPr>
        <w:t>,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CB7088">
        <w:rPr>
          <w:rFonts w:ascii="Times New Roman" w:hAnsi="Times New Roman"/>
          <w:color w:val="000000"/>
          <w:sz w:val="28"/>
          <w:lang w:val="ru-RU"/>
        </w:rPr>
        <w:t>,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04694B" w:rsidRPr="00CB7088" w:rsidRDefault="0004694B">
      <w:pPr>
        <w:spacing w:after="0" w:line="264" w:lineRule="auto"/>
        <w:ind w:left="120"/>
        <w:jc w:val="both"/>
        <w:rPr>
          <w:lang w:val="ru-RU"/>
        </w:rPr>
      </w:pPr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04694B" w:rsidRPr="00CB7088" w:rsidRDefault="0004694B">
      <w:pPr>
        <w:spacing w:after="0" w:line="264" w:lineRule="auto"/>
        <w:ind w:left="120"/>
        <w:jc w:val="both"/>
        <w:rPr>
          <w:lang w:val="ru-RU"/>
        </w:rPr>
      </w:pPr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04694B" w:rsidRPr="00CB7088" w:rsidRDefault="0004694B">
      <w:pPr>
        <w:spacing w:after="0" w:line="264" w:lineRule="auto"/>
        <w:ind w:left="120"/>
        <w:jc w:val="both"/>
        <w:rPr>
          <w:lang w:val="ru-RU"/>
        </w:rPr>
      </w:pPr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предлогов.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CB7088">
        <w:rPr>
          <w:rFonts w:ascii="Times New Roman" w:hAnsi="Times New Roman"/>
          <w:color w:val="000000"/>
          <w:sz w:val="28"/>
          <w:lang w:val="ru-RU"/>
        </w:rPr>
        <w:t>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04694B" w:rsidRPr="00CB7088" w:rsidRDefault="0004694B">
      <w:pPr>
        <w:spacing w:after="0" w:line="264" w:lineRule="auto"/>
        <w:ind w:left="120"/>
        <w:jc w:val="both"/>
        <w:rPr>
          <w:lang w:val="ru-RU"/>
        </w:rPr>
      </w:pPr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B7088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04694B" w:rsidRPr="00CB7088" w:rsidRDefault="0004694B">
      <w:pPr>
        <w:spacing w:after="0" w:line="264" w:lineRule="auto"/>
        <w:ind w:left="120"/>
        <w:jc w:val="both"/>
        <w:rPr>
          <w:lang w:val="ru-RU"/>
        </w:rPr>
      </w:pPr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CB7088">
        <w:rPr>
          <w:rFonts w:ascii="Times New Roman" w:hAnsi="Times New Roman"/>
          <w:color w:val="000000"/>
          <w:sz w:val="28"/>
          <w:lang w:val="ru-RU"/>
        </w:rPr>
        <w:t>, -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CB7088">
        <w:rPr>
          <w:rFonts w:ascii="Times New Roman" w:hAnsi="Times New Roman"/>
          <w:color w:val="000000"/>
          <w:sz w:val="28"/>
          <w:lang w:val="ru-RU"/>
        </w:rPr>
        <w:t>, -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CB7088">
        <w:rPr>
          <w:rFonts w:ascii="Times New Roman" w:hAnsi="Times New Roman"/>
          <w:color w:val="000000"/>
          <w:sz w:val="28"/>
          <w:lang w:val="ru-RU"/>
        </w:rPr>
        <w:t>.</w:t>
      </w:r>
    </w:p>
    <w:p w:rsidR="0004694B" w:rsidRPr="00CB7088" w:rsidRDefault="0004694B">
      <w:pPr>
        <w:spacing w:after="0" w:line="264" w:lineRule="auto"/>
        <w:ind w:left="120"/>
        <w:jc w:val="both"/>
        <w:rPr>
          <w:lang w:val="ru-RU"/>
        </w:rPr>
      </w:pPr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междометий.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04694B" w:rsidRPr="00CB7088" w:rsidRDefault="0004694B">
      <w:pPr>
        <w:spacing w:after="0"/>
        <w:ind w:left="120"/>
        <w:rPr>
          <w:lang w:val="ru-RU"/>
        </w:rPr>
      </w:pPr>
    </w:p>
    <w:p w:rsidR="0004694B" w:rsidRPr="00CB7088" w:rsidRDefault="00CB7088">
      <w:pPr>
        <w:spacing w:after="0"/>
        <w:ind w:left="120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04694B" w:rsidRPr="00CB7088" w:rsidRDefault="0004694B">
      <w:pPr>
        <w:spacing w:after="0"/>
        <w:ind w:left="120"/>
        <w:rPr>
          <w:lang w:val="ru-RU"/>
        </w:rPr>
      </w:pPr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04694B" w:rsidRPr="00CB7088" w:rsidRDefault="0004694B">
      <w:pPr>
        <w:spacing w:after="0" w:line="264" w:lineRule="auto"/>
        <w:ind w:left="120"/>
        <w:jc w:val="both"/>
        <w:rPr>
          <w:lang w:val="ru-RU"/>
        </w:rPr>
      </w:pPr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04694B" w:rsidRPr="00CB7088" w:rsidRDefault="0004694B">
      <w:pPr>
        <w:spacing w:after="0" w:line="264" w:lineRule="auto"/>
        <w:ind w:left="120"/>
        <w:jc w:val="both"/>
        <w:rPr>
          <w:lang w:val="ru-RU"/>
        </w:rPr>
      </w:pPr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04694B" w:rsidRPr="00CB7088" w:rsidRDefault="0004694B">
      <w:pPr>
        <w:spacing w:after="0" w:line="264" w:lineRule="auto"/>
        <w:ind w:left="120"/>
        <w:jc w:val="both"/>
        <w:rPr>
          <w:lang w:val="ru-RU"/>
        </w:rPr>
      </w:pPr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04694B" w:rsidRPr="00CB7088" w:rsidRDefault="0004694B">
      <w:pPr>
        <w:spacing w:after="0" w:line="264" w:lineRule="auto"/>
        <w:ind w:left="120"/>
        <w:jc w:val="both"/>
        <w:rPr>
          <w:lang w:val="ru-RU"/>
        </w:rPr>
      </w:pPr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lastRenderedPageBreak/>
        <w:t>Словосочетание и предложение как единицы синтаксиса.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04694B" w:rsidRPr="00CB7088" w:rsidRDefault="0004694B">
      <w:pPr>
        <w:spacing w:after="0" w:line="264" w:lineRule="auto"/>
        <w:ind w:left="120"/>
        <w:jc w:val="both"/>
        <w:rPr>
          <w:lang w:val="ru-RU"/>
        </w:rPr>
      </w:pPr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04694B" w:rsidRPr="00CB7088" w:rsidRDefault="0004694B">
      <w:pPr>
        <w:spacing w:after="0" w:line="264" w:lineRule="auto"/>
        <w:ind w:left="120"/>
        <w:jc w:val="both"/>
        <w:rPr>
          <w:lang w:val="ru-RU"/>
        </w:rPr>
      </w:pPr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CB7088">
        <w:rPr>
          <w:rFonts w:ascii="Times New Roman" w:hAnsi="Times New Roman"/>
          <w:color w:val="000000"/>
          <w:sz w:val="28"/>
          <w:lang w:val="ru-RU"/>
        </w:rPr>
        <w:t>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04694B" w:rsidRPr="00CB7088" w:rsidRDefault="0004694B">
      <w:pPr>
        <w:spacing w:after="0" w:line="264" w:lineRule="auto"/>
        <w:ind w:left="120"/>
        <w:jc w:val="both"/>
        <w:rPr>
          <w:lang w:val="ru-RU"/>
        </w:rPr>
      </w:pPr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lastRenderedPageBreak/>
        <w:t>Способы выражения подлежащего.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CB7088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04694B" w:rsidRPr="00CB7088" w:rsidRDefault="0004694B">
      <w:pPr>
        <w:spacing w:after="0" w:line="264" w:lineRule="auto"/>
        <w:ind w:left="120"/>
        <w:jc w:val="both"/>
        <w:rPr>
          <w:lang w:val="ru-RU"/>
        </w:rPr>
      </w:pPr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04694B" w:rsidRPr="00CB7088" w:rsidRDefault="0004694B">
      <w:pPr>
        <w:spacing w:after="0" w:line="264" w:lineRule="auto"/>
        <w:ind w:left="120"/>
        <w:jc w:val="both"/>
        <w:rPr>
          <w:lang w:val="ru-RU"/>
        </w:rPr>
      </w:pPr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04694B" w:rsidRPr="00CB7088" w:rsidRDefault="0004694B">
      <w:pPr>
        <w:spacing w:after="0" w:line="264" w:lineRule="auto"/>
        <w:ind w:left="120"/>
        <w:jc w:val="both"/>
        <w:rPr>
          <w:lang w:val="ru-RU"/>
        </w:rPr>
      </w:pPr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04694B" w:rsidRPr="0022035E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 xml:space="preserve">и... </w:t>
      </w:r>
      <w:r w:rsidRPr="0022035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2035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2035E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22035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2035E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22035E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22035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2035E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22035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2035E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22035E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22035E">
        <w:rPr>
          <w:rFonts w:ascii="Times New Roman" w:hAnsi="Times New Roman"/>
          <w:color w:val="000000"/>
          <w:sz w:val="28"/>
          <w:lang w:val="ru-RU"/>
        </w:rPr>
        <w:t>).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B7088">
        <w:rPr>
          <w:rFonts w:ascii="Times New Roman" w:hAnsi="Times New Roman"/>
          <w:color w:val="000000"/>
          <w:sz w:val="28"/>
          <w:lang w:val="ru-RU"/>
        </w:rPr>
        <w:t>.</w:t>
      </w:r>
    </w:p>
    <w:p w:rsidR="0004694B" w:rsidRPr="00CB7088" w:rsidRDefault="0004694B">
      <w:pPr>
        <w:spacing w:after="0" w:line="264" w:lineRule="auto"/>
        <w:ind w:left="120"/>
        <w:jc w:val="both"/>
        <w:rPr>
          <w:lang w:val="ru-RU"/>
        </w:rPr>
      </w:pPr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присоединительные конструкции.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04694B" w:rsidRPr="00CB7088" w:rsidRDefault="0004694B">
      <w:pPr>
        <w:spacing w:after="0" w:line="264" w:lineRule="auto"/>
        <w:ind w:left="120"/>
        <w:jc w:val="both"/>
        <w:rPr>
          <w:lang w:val="ru-RU"/>
        </w:rPr>
      </w:pPr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04694B" w:rsidRPr="00CB7088" w:rsidRDefault="00CB7088">
      <w:pPr>
        <w:spacing w:after="0"/>
        <w:ind w:left="120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4694B" w:rsidRPr="00CB7088" w:rsidRDefault="0004694B">
      <w:pPr>
        <w:spacing w:after="0"/>
        <w:ind w:left="120"/>
        <w:rPr>
          <w:lang w:val="ru-RU"/>
        </w:rPr>
      </w:pPr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04694B" w:rsidRPr="00CB7088" w:rsidRDefault="0004694B">
      <w:pPr>
        <w:spacing w:after="0" w:line="264" w:lineRule="auto"/>
        <w:ind w:left="120"/>
        <w:jc w:val="both"/>
        <w:rPr>
          <w:lang w:val="ru-RU"/>
        </w:rPr>
      </w:pPr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lastRenderedPageBreak/>
        <w:t>Речь устная и письменная, монологическая и диалогическая, полилог (повторение).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04694B" w:rsidRPr="00CB7088" w:rsidRDefault="0004694B">
      <w:pPr>
        <w:spacing w:after="0" w:line="264" w:lineRule="auto"/>
        <w:ind w:left="120"/>
        <w:jc w:val="both"/>
        <w:rPr>
          <w:lang w:val="ru-RU"/>
        </w:rPr>
      </w:pPr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04694B" w:rsidRPr="00CB7088" w:rsidRDefault="0004694B">
      <w:pPr>
        <w:spacing w:after="0" w:line="264" w:lineRule="auto"/>
        <w:ind w:left="120"/>
        <w:jc w:val="both"/>
        <w:rPr>
          <w:lang w:val="ru-RU"/>
        </w:rPr>
      </w:pPr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</w:t>
      </w:r>
      <w:r w:rsidRPr="00CB7088">
        <w:rPr>
          <w:rFonts w:ascii="Times New Roman" w:hAnsi="Times New Roman"/>
          <w:color w:val="000000"/>
          <w:sz w:val="28"/>
          <w:lang w:val="ru-RU"/>
        </w:rPr>
        <w:lastRenderedPageBreak/>
        <w:t>выразительных средств, а также языковых средств других функциональных разновидностей языка.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04694B" w:rsidRPr="00CB7088" w:rsidRDefault="0004694B">
      <w:pPr>
        <w:spacing w:after="0" w:line="264" w:lineRule="auto"/>
        <w:ind w:left="120"/>
        <w:jc w:val="both"/>
        <w:rPr>
          <w:lang w:val="ru-RU"/>
        </w:rPr>
      </w:pPr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Пунктуация </w:t>
      </w:r>
    </w:p>
    <w:p w:rsidR="0004694B" w:rsidRPr="00CB7088" w:rsidRDefault="0004694B">
      <w:pPr>
        <w:spacing w:after="0" w:line="264" w:lineRule="auto"/>
        <w:ind w:left="120"/>
        <w:jc w:val="both"/>
        <w:rPr>
          <w:lang w:val="ru-RU"/>
        </w:rPr>
      </w:pPr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04694B" w:rsidRPr="00CB7088" w:rsidRDefault="0004694B">
      <w:pPr>
        <w:spacing w:after="0" w:line="264" w:lineRule="auto"/>
        <w:ind w:left="120"/>
        <w:jc w:val="both"/>
        <w:rPr>
          <w:lang w:val="ru-RU"/>
        </w:rPr>
      </w:pPr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04694B" w:rsidRPr="00CB7088" w:rsidRDefault="0004694B">
      <w:pPr>
        <w:spacing w:after="0" w:line="264" w:lineRule="auto"/>
        <w:ind w:left="120"/>
        <w:jc w:val="both"/>
        <w:rPr>
          <w:lang w:val="ru-RU"/>
        </w:rPr>
      </w:pPr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определительными. Сложноподчинённые предложения с придаточными изъяснительными. </w:t>
      </w:r>
      <w:r w:rsidRPr="00CB7088">
        <w:rPr>
          <w:rFonts w:ascii="Times New Roman" w:hAnsi="Times New Roman"/>
          <w:color w:val="000000"/>
          <w:sz w:val="28"/>
          <w:lang w:val="ru-RU"/>
        </w:rPr>
        <w:lastRenderedPageBreak/>
        <w:t>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CB7088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04694B" w:rsidRPr="00CB7088" w:rsidRDefault="0004694B">
      <w:pPr>
        <w:spacing w:after="0" w:line="264" w:lineRule="auto"/>
        <w:ind w:left="120"/>
        <w:jc w:val="both"/>
        <w:rPr>
          <w:lang w:val="ru-RU"/>
        </w:rPr>
      </w:pPr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04694B" w:rsidRPr="00CB7088" w:rsidRDefault="0004694B">
      <w:pPr>
        <w:spacing w:after="0" w:line="264" w:lineRule="auto"/>
        <w:ind w:left="120"/>
        <w:jc w:val="both"/>
        <w:rPr>
          <w:lang w:val="ru-RU"/>
        </w:rPr>
      </w:pPr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04694B" w:rsidRPr="00CB7088" w:rsidRDefault="0004694B">
      <w:pPr>
        <w:spacing w:after="0" w:line="264" w:lineRule="auto"/>
        <w:ind w:left="120"/>
        <w:jc w:val="both"/>
        <w:rPr>
          <w:lang w:val="ru-RU"/>
        </w:rPr>
      </w:pPr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04694B" w:rsidRPr="00CB7088" w:rsidRDefault="0004694B">
      <w:pPr>
        <w:spacing w:after="0" w:line="264" w:lineRule="auto"/>
        <w:ind w:left="120"/>
        <w:jc w:val="both"/>
        <w:rPr>
          <w:lang w:val="ru-RU"/>
        </w:rPr>
      </w:pPr>
    </w:p>
    <w:p w:rsidR="0004694B" w:rsidRPr="00CB7088" w:rsidRDefault="0004694B">
      <w:pPr>
        <w:spacing w:after="0" w:line="264" w:lineRule="auto"/>
        <w:ind w:left="120"/>
        <w:jc w:val="both"/>
        <w:rPr>
          <w:lang w:val="ru-RU"/>
        </w:rPr>
      </w:pPr>
    </w:p>
    <w:p w:rsidR="0004694B" w:rsidRPr="00CB7088" w:rsidRDefault="0004694B">
      <w:pPr>
        <w:rPr>
          <w:lang w:val="ru-RU"/>
        </w:rPr>
        <w:sectPr w:rsidR="0004694B" w:rsidRPr="00CB7088">
          <w:pgSz w:w="11906" w:h="16383"/>
          <w:pgMar w:top="1134" w:right="850" w:bottom="1134" w:left="1701" w:header="720" w:footer="720" w:gutter="0"/>
          <w:cols w:space="720"/>
        </w:sectPr>
      </w:pPr>
    </w:p>
    <w:p w:rsidR="0004694B" w:rsidRPr="00CB7088" w:rsidRDefault="0004694B">
      <w:pPr>
        <w:spacing w:after="0" w:line="264" w:lineRule="auto"/>
        <w:ind w:left="120"/>
        <w:jc w:val="both"/>
        <w:rPr>
          <w:lang w:val="ru-RU"/>
        </w:rPr>
      </w:pPr>
      <w:bookmarkStart w:id="5" w:name="block-61636274"/>
      <w:bookmarkEnd w:id="4"/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04694B" w:rsidRPr="00CB7088" w:rsidRDefault="0004694B">
      <w:pPr>
        <w:spacing w:after="0" w:line="264" w:lineRule="auto"/>
        <w:ind w:left="120"/>
        <w:jc w:val="both"/>
        <w:rPr>
          <w:lang w:val="ru-RU"/>
        </w:rPr>
      </w:pPr>
    </w:p>
    <w:p w:rsidR="0004694B" w:rsidRPr="00CB7088" w:rsidRDefault="00CB7088">
      <w:pPr>
        <w:spacing w:after="0"/>
        <w:ind w:left="120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4694B" w:rsidRPr="00CB7088" w:rsidRDefault="0004694B">
      <w:pPr>
        <w:spacing w:after="0"/>
        <w:ind w:left="120"/>
        <w:rPr>
          <w:lang w:val="ru-RU"/>
        </w:rPr>
      </w:pP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CB7088">
        <w:rPr>
          <w:rFonts w:ascii="Times New Roman" w:hAnsi="Times New Roman"/>
          <w:color w:val="000000"/>
          <w:sz w:val="28"/>
          <w:lang w:val="ru-RU"/>
        </w:rPr>
        <w:t>: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CB7088">
        <w:rPr>
          <w:rFonts w:ascii="Times New Roman" w:hAnsi="Times New Roman"/>
          <w:color w:val="000000"/>
          <w:sz w:val="28"/>
          <w:lang w:val="ru-RU"/>
        </w:rPr>
        <w:t>: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CB7088">
        <w:rPr>
          <w:rFonts w:ascii="Times New Roman" w:hAnsi="Times New Roman"/>
          <w:color w:val="000000"/>
          <w:sz w:val="28"/>
          <w:lang w:val="ru-RU"/>
        </w:rPr>
        <w:t>: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CB7088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CB7088">
        <w:rPr>
          <w:rFonts w:ascii="Times New Roman" w:hAnsi="Times New Roman"/>
          <w:color w:val="000000"/>
          <w:sz w:val="28"/>
          <w:lang w:val="ru-RU"/>
        </w:rPr>
        <w:t>: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CB7088">
        <w:rPr>
          <w:rFonts w:ascii="Times New Roman" w:hAnsi="Times New Roman"/>
          <w:color w:val="000000"/>
          <w:sz w:val="28"/>
          <w:lang w:val="ru-RU"/>
        </w:rPr>
        <w:t>: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CB7088">
        <w:rPr>
          <w:rFonts w:ascii="Times New Roman" w:hAnsi="Times New Roman"/>
          <w:color w:val="000000"/>
          <w:sz w:val="28"/>
          <w:lang w:val="ru-RU"/>
        </w:rPr>
        <w:t>: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CB7088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CB7088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CB7088">
        <w:rPr>
          <w:rFonts w:ascii="Times New Roman" w:hAnsi="Times New Roman"/>
          <w:color w:val="000000"/>
          <w:sz w:val="28"/>
          <w:lang w:val="ru-RU"/>
        </w:rPr>
        <w:t>: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CB7088">
        <w:rPr>
          <w:rFonts w:ascii="Times New Roman" w:hAnsi="Times New Roman"/>
          <w:color w:val="000000"/>
          <w:sz w:val="28"/>
          <w:lang w:val="ru-RU"/>
        </w:rPr>
        <w:t>: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CB7088">
        <w:rPr>
          <w:rFonts w:ascii="Times New Roman" w:hAnsi="Times New Roman"/>
          <w:color w:val="000000"/>
          <w:sz w:val="28"/>
          <w:lang w:val="ru-RU"/>
        </w:rPr>
        <w:t>: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CB7088">
        <w:rPr>
          <w:rFonts w:ascii="Times New Roman" w:hAnsi="Times New Roman"/>
          <w:color w:val="000000"/>
          <w:sz w:val="28"/>
          <w:lang w:val="ru-RU"/>
        </w:rPr>
        <w:t>: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CB7088">
        <w:rPr>
          <w:rFonts w:ascii="Times New Roman" w:hAnsi="Times New Roman"/>
          <w:color w:val="000000"/>
          <w:sz w:val="28"/>
          <w:lang w:val="ru-RU"/>
        </w:rPr>
        <w:t>: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CB7088">
        <w:rPr>
          <w:rFonts w:ascii="Times New Roman" w:hAnsi="Times New Roman"/>
          <w:color w:val="000000"/>
          <w:sz w:val="28"/>
          <w:lang w:val="ru-RU"/>
        </w:rPr>
        <w:t>: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CB7088">
        <w:rPr>
          <w:rFonts w:ascii="Times New Roman" w:hAnsi="Times New Roman"/>
          <w:color w:val="000000"/>
          <w:sz w:val="28"/>
          <w:lang w:val="ru-RU"/>
        </w:rPr>
        <w:t>: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04694B" w:rsidRPr="00CB7088" w:rsidRDefault="0004694B">
      <w:pPr>
        <w:spacing w:after="0" w:line="264" w:lineRule="auto"/>
        <w:ind w:left="120"/>
        <w:jc w:val="both"/>
        <w:rPr>
          <w:lang w:val="ru-RU"/>
        </w:rPr>
      </w:pPr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4694B" w:rsidRPr="00CB7088" w:rsidRDefault="0004694B">
      <w:pPr>
        <w:spacing w:after="0" w:line="264" w:lineRule="auto"/>
        <w:ind w:left="120"/>
        <w:jc w:val="both"/>
        <w:rPr>
          <w:lang w:val="ru-RU"/>
        </w:rPr>
      </w:pPr>
    </w:p>
    <w:p w:rsidR="0004694B" w:rsidRPr="00CB7088" w:rsidRDefault="00CB7088">
      <w:pPr>
        <w:spacing w:after="0"/>
        <w:ind w:left="120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4694B" w:rsidRPr="00CB7088" w:rsidRDefault="0004694B">
      <w:pPr>
        <w:spacing w:after="0"/>
        <w:ind w:left="120"/>
        <w:rPr>
          <w:lang w:val="ru-RU"/>
        </w:rPr>
      </w:pPr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04694B" w:rsidRPr="00CB7088" w:rsidRDefault="0004694B">
      <w:pPr>
        <w:spacing w:after="0" w:line="264" w:lineRule="auto"/>
        <w:ind w:left="120"/>
        <w:jc w:val="both"/>
        <w:rPr>
          <w:lang w:val="ru-RU"/>
        </w:rPr>
      </w:pPr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04694B" w:rsidRPr="00CB7088" w:rsidRDefault="0004694B">
      <w:pPr>
        <w:spacing w:after="0" w:line="264" w:lineRule="auto"/>
        <w:ind w:left="120"/>
        <w:jc w:val="both"/>
        <w:rPr>
          <w:lang w:val="ru-RU"/>
        </w:rPr>
      </w:pPr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04694B" w:rsidRPr="00CB7088" w:rsidRDefault="0004694B">
      <w:pPr>
        <w:spacing w:after="0" w:line="264" w:lineRule="auto"/>
        <w:ind w:left="120"/>
        <w:jc w:val="both"/>
        <w:rPr>
          <w:lang w:val="ru-RU"/>
        </w:rPr>
      </w:pPr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04694B" w:rsidRPr="00CB7088" w:rsidRDefault="0004694B">
      <w:pPr>
        <w:spacing w:after="0" w:line="264" w:lineRule="auto"/>
        <w:ind w:left="120"/>
        <w:jc w:val="both"/>
        <w:rPr>
          <w:lang w:val="ru-RU"/>
        </w:rPr>
      </w:pPr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04694B" w:rsidRPr="00CB7088" w:rsidRDefault="0004694B">
      <w:pPr>
        <w:spacing w:after="0" w:line="264" w:lineRule="auto"/>
        <w:ind w:left="120"/>
        <w:jc w:val="both"/>
        <w:rPr>
          <w:lang w:val="ru-RU"/>
        </w:rPr>
      </w:pPr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04694B" w:rsidRPr="00CB7088" w:rsidRDefault="0004694B">
      <w:pPr>
        <w:spacing w:after="0" w:line="264" w:lineRule="auto"/>
        <w:ind w:left="120"/>
        <w:jc w:val="both"/>
        <w:rPr>
          <w:lang w:val="ru-RU"/>
        </w:rPr>
      </w:pPr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B7088">
        <w:rPr>
          <w:rFonts w:ascii="Times New Roman" w:hAnsi="Times New Roman"/>
          <w:color w:val="000000"/>
          <w:sz w:val="28"/>
          <w:lang w:val="ru-RU"/>
        </w:rPr>
        <w:t>).</w:t>
      </w:r>
    </w:p>
    <w:p w:rsidR="0004694B" w:rsidRPr="00CB7088" w:rsidRDefault="0004694B">
      <w:pPr>
        <w:spacing w:after="0" w:line="264" w:lineRule="auto"/>
        <w:ind w:left="120"/>
        <w:jc w:val="both"/>
        <w:rPr>
          <w:lang w:val="ru-RU"/>
        </w:rPr>
      </w:pPr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04694B" w:rsidRPr="00CB7088" w:rsidRDefault="0004694B">
      <w:pPr>
        <w:spacing w:after="0" w:line="264" w:lineRule="auto"/>
        <w:ind w:left="120"/>
        <w:jc w:val="both"/>
        <w:rPr>
          <w:lang w:val="ru-RU"/>
        </w:rPr>
      </w:pPr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</w:t>
      </w:r>
      <w:r w:rsidRPr="00CB708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CB7088">
        <w:rPr>
          <w:rFonts w:ascii="Times New Roman" w:hAnsi="Times New Roman"/>
          <w:color w:val="000000"/>
          <w:sz w:val="28"/>
          <w:lang w:val="ru-RU"/>
        </w:rPr>
        <w:t>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04694B" w:rsidRPr="00CB7088" w:rsidRDefault="0004694B">
      <w:pPr>
        <w:spacing w:after="0" w:line="264" w:lineRule="auto"/>
        <w:ind w:left="120"/>
        <w:jc w:val="both"/>
        <w:rPr>
          <w:lang w:val="ru-RU"/>
        </w:rPr>
      </w:pPr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04694B" w:rsidRPr="00CB7088" w:rsidRDefault="0004694B">
      <w:pPr>
        <w:spacing w:after="0" w:line="264" w:lineRule="auto"/>
        <w:ind w:left="120"/>
        <w:jc w:val="both"/>
        <w:rPr>
          <w:lang w:val="ru-RU"/>
        </w:rPr>
      </w:pPr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CB7088">
        <w:rPr>
          <w:rFonts w:ascii="Times New Roman" w:hAnsi="Times New Roman"/>
          <w:color w:val="000000"/>
          <w:sz w:val="28"/>
          <w:lang w:val="ru-RU"/>
        </w:rPr>
        <w:t>//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CB7088">
        <w:rPr>
          <w:rFonts w:ascii="Times New Roman" w:hAnsi="Times New Roman"/>
          <w:color w:val="000000"/>
          <w:sz w:val="28"/>
          <w:lang w:val="ru-RU"/>
        </w:rPr>
        <w:t>–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CB7088">
        <w:rPr>
          <w:rFonts w:ascii="Times New Roman" w:hAnsi="Times New Roman"/>
          <w:color w:val="000000"/>
          <w:sz w:val="28"/>
          <w:lang w:val="ru-RU"/>
        </w:rPr>
        <w:t>–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CB7088">
        <w:rPr>
          <w:rFonts w:ascii="Times New Roman" w:hAnsi="Times New Roman"/>
          <w:color w:val="000000"/>
          <w:sz w:val="28"/>
          <w:lang w:val="ru-RU"/>
        </w:rPr>
        <w:t>–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CB7088">
        <w:rPr>
          <w:rFonts w:ascii="Times New Roman" w:hAnsi="Times New Roman"/>
          <w:color w:val="000000"/>
          <w:sz w:val="28"/>
          <w:lang w:val="ru-RU"/>
        </w:rPr>
        <w:t>–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CB7088">
        <w:rPr>
          <w:rFonts w:ascii="Times New Roman" w:hAnsi="Times New Roman"/>
          <w:color w:val="000000"/>
          <w:sz w:val="28"/>
          <w:lang w:val="ru-RU"/>
        </w:rPr>
        <w:t>–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CB7088">
        <w:rPr>
          <w:rFonts w:ascii="Times New Roman" w:hAnsi="Times New Roman"/>
          <w:color w:val="000000"/>
          <w:sz w:val="28"/>
          <w:lang w:val="ru-RU"/>
        </w:rPr>
        <w:t>–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CB7088">
        <w:rPr>
          <w:rFonts w:ascii="Times New Roman" w:hAnsi="Times New Roman"/>
          <w:color w:val="000000"/>
          <w:sz w:val="28"/>
          <w:lang w:val="ru-RU"/>
        </w:rPr>
        <w:t>–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04694B" w:rsidRPr="00CB7088" w:rsidRDefault="0004694B">
      <w:pPr>
        <w:spacing w:after="0" w:line="264" w:lineRule="auto"/>
        <w:ind w:left="120"/>
        <w:jc w:val="both"/>
        <w:rPr>
          <w:lang w:val="ru-RU"/>
        </w:rPr>
      </w:pPr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04694B" w:rsidRPr="00CB7088" w:rsidRDefault="0004694B">
      <w:pPr>
        <w:spacing w:after="0" w:line="264" w:lineRule="auto"/>
        <w:ind w:left="120"/>
        <w:jc w:val="both"/>
        <w:rPr>
          <w:lang w:val="ru-RU"/>
        </w:rPr>
      </w:pPr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CB7088">
        <w:rPr>
          <w:rFonts w:ascii="Times New Roman" w:hAnsi="Times New Roman"/>
          <w:color w:val="000000"/>
          <w:sz w:val="28"/>
          <w:lang w:val="ru-RU"/>
        </w:rPr>
        <w:t>-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CB7088">
        <w:rPr>
          <w:rFonts w:ascii="Times New Roman" w:hAnsi="Times New Roman"/>
          <w:color w:val="000000"/>
          <w:sz w:val="28"/>
          <w:lang w:val="ru-RU"/>
        </w:rPr>
        <w:t>– -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B7088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04694B" w:rsidRPr="00CB7088" w:rsidRDefault="00CB7088">
      <w:pPr>
        <w:spacing w:after="0"/>
        <w:ind w:left="120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4694B" w:rsidRPr="00CB7088" w:rsidRDefault="0004694B">
      <w:pPr>
        <w:spacing w:after="0"/>
        <w:ind w:left="120"/>
        <w:rPr>
          <w:lang w:val="ru-RU"/>
        </w:rPr>
      </w:pPr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04694B" w:rsidRPr="00CB7088" w:rsidRDefault="0004694B">
      <w:pPr>
        <w:spacing w:after="0" w:line="264" w:lineRule="auto"/>
        <w:ind w:left="120"/>
        <w:jc w:val="both"/>
        <w:rPr>
          <w:lang w:val="ru-RU"/>
        </w:rPr>
      </w:pPr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6 предложений на основе жизненных наблюдений, чтения научно-учебной, </w:t>
      </w:r>
      <w:r w:rsidRPr="00CB7088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04694B" w:rsidRPr="00CB7088" w:rsidRDefault="0004694B">
      <w:pPr>
        <w:spacing w:after="0" w:line="264" w:lineRule="auto"/>
        <w:ind w:left="120"/>
        <w:jc w:val="both"/>
        <w:rPr>
          <w:lang w:val="ru-RU"/>
        </w:rPr>
      </w:pPr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04694B" w:rsidRPr="00CB7088" w:rsidRDefault="0004694B">
      <w:pPr>
        <w:spacing w:after="0" w:line="264" w:lineRule="auto"/>
        <w:ind w:left="120"/>
        <w:jc w:val="both"/>
        <w:rPr>
          <w:lang w:val="ru-RU"/>
        </w:rPr>
      </w:pPr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04694B" w:rsidRPr="00CB7088" w:rsidRDefault="0004694B">
      <w:pPr>
        <w:spacing w:after="0" w:line="264" w:lineRule="auto"/>
        <w:ind w:left="120"/>
        <w:jc w:val="both"/>
        <w:rPr>
          <w:lang w:val="ru-RU"/>
        </w:rPr>
      </w:pPr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04694B" w:rsidRPr="00CB7088" w:rsidRDefault="0004694B">
      <w:pPr>
        <w:spacing w:after="0" w:line="264" w:lineRule="auto"/>
        <w:ind w:left="120"/>
        <w:jc w:val="both"/>
        <w:rPr>
          <w:lang w:val="ru-RU"/>
        </w:rPr>
      </w:pPr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04694B" w:rsidRPr="00CB7088" w:rsidRDefault="0004694B">
      <w:pPr>
        <w:spacing w:after="0" w:line="264" w:lineRule="auto"/>
        <w:ind w:left="120"/>
        <w:jc w:val="both"/>
        <w:rPr>
          <w:lang w:val="ru-RU"/>
        </w:rPr>
      </w:pPr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CB7088">
        <w:rPr>
          <w:rFonts w:ascii="Times New Roman" w:hAnsi="Times New Roman"/>
          <w:color w:val="000000"/>
          <w:sz w:val="28"/>
          <w:lang w:val="ru-RU"/>
        </w:rPr>
        <w:t>.</w:t>
      </w:r>
    </w:p>
    <w:p w:rsidR="0004694B" w:rsidRPr="00CB7088" w:rsidRDefault="0004694B">
      <w:pPr>
        <w:spacing w:after="0" w:line="264" w:lineRule="auto"/>
        <w:ind w:left="120"/>
        <w:jc w:val="both"/>
        <w:rPr>
          <w:lang w:val="ru-RU"/>
        </w:rPr>
      </w:pPr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слитного и дефисного написания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CB7088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4694B" w:rsidRPr="00CB7088" w:rsidRDefault="0004694B">
      <w:pPr>
        <w:spacing w:after="0" w:line="264" w:lineRule="auto"/>
        <w:ind w:left="120"/>
        <w:jc w:val="both"/>
        <w:rPr>
          <w:lang w:val="ru-RU"/>
        </w:rPr>
      </w:pPr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04694B" w:rsidRPr="00CB7088" w:rsidRDefault="0004694B">
      <w:pPr>
        <w:spacing w:after="0" w:line="264" w:lineRule="auto"/>
        <w:ind w:left="120"/>
        <w:jc w:val="both"/>
        <w:rPr>
          <w:lang w:val="ru-RU"/>
        </w:rPr>
      </w:pPr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</w:t>
      </w:r>
      <w:r w:rsidRPr="00CB7088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:rsidR="0004694B" w:rsidRPr="00CB7088" w:rsidRDefault="0004694B">
      <w:pPr>
        <w:spacing w:after="0" w:line="264" w:lineRule="auto"/>
        <w:ind w:left="120"/>
        <w:jc w:val="both"/>
        <w:rPr>
          <w:lang w:val="ru-RU"/>
        </w:rPr>
      </w:pPr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04694B" w:rsidRPr="00CB7088" w:rsidRDefault="0004694B">
      <w:pPr>
        <w:spacing w:after="0" w:line="264" w:lineRule="auto"/>
        <w:ind w:left="120"/>
        <w:jc w:val="both"/>
        <w:rPr>
          <w:lang w:val="ru-RU"/>
        </w:rPr>
      </w:pPr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04694B" w:rsidRPr="00CB7088" w:rsidRDefault="0004694B">
      <w:pPr>
        <w:spacing w:after="0" w:line="264" w:lineRule="auto"/>
        <w:ind w:left="120"/>
        <w:jc w:val="both"/>
        <w:rPr>
          <w:lang w:val="ru-RU"/>
        </w:rPr>
      </w:pPr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 xml:space="preserve"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 w:rsidRPr="00CB7088">
        <w:rPr>
          <w:rFonts w:ascii="Times New Roman" w:hAnsi="Times New Roman"/>
          <w:color w:val="000000"/>
          <w:sz w:val="28"/>
          <w:lang w:val="ru-RU"/>
        </w:rPr>
        <w:lastRenderedPageBreak/>
        <w:t>фразеологии при выполнении языкового анализа различных видов и в речевой практике.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04694B" w:rsidRPr="00CB7088" w:rsidRDefault="0004694B">
      <w:pPr>
        <w:spacing w:after="0" w:line="264" w:lineRule="auto"/>
        <w:ind w:left="120"/>
        <w:jc w:val="both"/>
        <w:rPr>
          <w:lang w:val="ru-RU"/>
        </w:rPr>
      </w:pPr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04694B" w:rsidRPr="00CB7088" w:rsidRDefault="0004694B">
      <w:pPr>
        <w:spacing w:after="0" w:line="264" w:lineRule="auto"/>
        <w:ind w:left="120"/>
        <w:jc w:val="both"/>
        <w:rPr>
          <w:lang w:val="ru-RU"/>
        </w:rPr>
      </w:pPr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CB7088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04694B" w:rsidRPr="00CB7088" w:rsidRDefault="0004694B">
      <w:pPr>
        <w:spacing w:after="0" w:line="264" w:lineRule="auto"/>
        <w:ind w:left="120"/>
        <w:jc w:val="both"/>
        <w:rPr>
          <w:lang w:val="ru-RU"/>
        </w:rPr>
      </w:pPr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04694B" w:rsidRPr="00CB7088" w:rsidRDefault="0004694B">
      <w:pPr>
        <w:spacing w:after="0" w:line="264" w:lineRule="auto"/>
        <w:ind w:left="120"/>
        <w:jc w:val="both"/>
        <w:rPr>
          <w:lang w:val="ru-RU"/>
        </w:rPr>
      </w:pPr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CB7088">
        <w:rPr>
          <w:rFonts w:ascii="Times New Roman" w:hAnsi="Times New Roman"/>
          <w:color w:val="000000"/>
          <w:sz w:val="28"/>
          <w:lang w:val="ru-RU"/>
        </w:rPr>
        <w:t>и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CB7088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CB7088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04694B" w:rsidRPr="00CB7088" w:rsidRDefault="0004694B">
      <w:pPr>
        <w:spacing w:after="0" w:line="264" w:lineRule="auto"/>
        <w:ind w:left="120"/>
        <w:jc w:val="both"/>
        <w:rPr>
          <w:lang w:val="ru-RU"/>
        </w:rPr>
      </w:pPr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04694B" w:rsidRPr="00CB7088" w:rsidRDefault="0004694B">
      <w:pPr>
        <w:spacing w:after="0" w:line="264" w:lineRule="auto"/>
        <w:ind w:left="120"/>
        <w:jc w:val="both"/>
        <w:rPr>
          <w:lang w:val="ru-RU"/>
        </w:rPr>
      </w:pPr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lastRenderedPageBreak/>
        <w:t>Служебные части речи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04694B" w:rsidRPr="00CB7088" w:rsidRDefault="0004694B">
      <w:pPr>
        <w:spacing w:after="0" w:line="264" w:lineRule="auto"/>
        <w:ind w:left="120"/>
        <w:jc w:val="both"/>
        <w:rPr>
          <w:lang w:val="ru-RU"/>
        </w:rPr>
      </w:pPr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04694B" w:rsidRPr="00CB7088" w:rsidRDefault="0004694B">
      <w:pPr>
        <w:spacing w:after="0" w:line="264" w:lineRule="auto"/>
        <w:ind w:left="120"/>
        <w:jc w:val="both"/>
        <w:rPr>
          <w:lang w:val="ru-RU"/>
        </w:rPr>
      </w:pPr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B7088">
        <w:rPr>
          <w:rFonts w:ascii="Times New Roman" w:hAnsi="Times New Roman"/>
          <w:color w:val="000000"/>
          <w:sz w:val="28"/>
          <w:lang w:val="ru-RU"/>
        </w:rPr>
        <w:t>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04694B" w:rsidRPr="00CB7088" w:rsidRDefault="0004694B">
      <w:pPr>
        <w:spacing w:after="0" w:line="264" w:lineRule="auto"/>
        <w:ind w:left="120"/>
        <w:jc w:val="both"/>
        <w:rPr>
          <w:lang w:val="ru-RU"/>
        </w:rPr>
      </w:pPr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04694B" w:rsidRPr="00CB7088" w:rsidRDefault="0004694B">
      <w:pPr>
        <w:spacing w:after="0" w:line="264" w:lineRule="auto"/>
        <w:ind w:left="120"/>
        <w:jc w:val="both"/>
        <w:rPr>
          <w:lang w:val="ru-RU"/>
        </w:rPr>
      </w:pPr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04694B" w:rsidRPr="00CB7088" w:rsidRDefault="00CB7088">
      <w:pPr>
        <w:spacing w:after="0"/>
        <w:ind w:left="120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04694B" w:rsidRPr="00CB7088" w:rsidRDefault="0004694B">
      <w:pPr>
        <w:spacing w:after="0" w:line="264" w:lineRule="auto"/>
        <w:ind w:left="120"/>
        <w:jc w:val="both"/>
        <w:rPr>
          <w:lang w:val="ru-RU"/>
        </w:rPr>
      </w:pPr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04694B" w:rsidRPr="00CB7088" w:rsidRDefault="0004694B">
      <w:pPr>
        <w:spacing w:after="0" w:line="264" w:lineRule="auto"/>
        <w:ind w:left="120"/>
        <w:jc w:val="both"/>
        <w:rPr>
          <w:lang w:val="ru-RU"/>
        </w:rPr>
      </w:pPr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04694B" w:rsidRPr="00CB7088" w:rsidRDefault="0004694B">
      <w:pPr>
        <w:spacing w:after="0" w:line="264" w:lineRule="auto"/>
        <w:ind w:left="120"/>
        <w:jc w:val="both"/>
        <w:rPr>
          <w:lang w:val="ru-RU"/>
        </w:rPr>
      </w:pPr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04694B" w:rsidRPr="00CB7088" w:rsidRDefault="0004694B">
      <w:pPr>
        <w:spacing w:after="0" w:line="264" w:lineRule="auto"/>
        <w:ind w:left="120"/>
        <w:jc w:val="both"/>
        <w:rPr>
          <w:lang w:val="ru-RU"/>
        </w:rPr>
      </w:pPr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разновидности языка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04694B" w:rsidRPr="00CB7088" w:rsidRDefault="0004694B">
      <w:pPr>
        <w:spacing w:after="0" w:line="264" w:lineRule="auto"/>
        <w:ind w:left="120"/>
        <w:jc w:val="both"/>
        <w:rPr>
          <w:lang w:val="ru-RU"/>
        </w:rPr>
      </w:pPr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04694B" w:rsidRPr="00CB7088" w:rsidRDefault="0004694B">
      <w:pPr>
        <w:spacing w:after="0" w:line="264" w:lineRule="auto"/>
        <w:ind w:left="120"/>
        <w:jc w:val="both"/>
        <w:rPr>
          <w:lang w:val="ru-RU"/>
        </w:rPr>
      </w:pPr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04694B" w:rsidRPr="00CB7088" w:rsidRDefault="0004694B">
      <w:pPr>
        <w:spacing w:after="0" w:line="264" w:lineRule="auto"/>
        <w:ind w:left="120"/>
        <w:jc w:val="both"/>
        <w:rPr>
          <w:lang w:val="ru-RU"/>
        </w:rPr>
      </w:pPr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04694B" w:rsidRPr="00CB7088" w:rsidRDefault="0004694B">
      <w:pPr>
        <w:spacing w:after="0" w:line="264" w:lineRule="auto"/>
        <w:ind w:left="120"/>
        <w:jc w:val="both"/>
        <w:rPr>
          <w:lang w:val="ru-RU"/>
        </w:rPr>
      </w:pPr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</w:t>
      </w:r>
      <w:r w:rsidRPr="00CB708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сложносокращёнными словами, словами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CB7088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CB7088">
        <w:rPr>
          <w:rFonts w:ascii="Times New Roman" w:hAnsi="Times New Roman"/>
          <w:color w:val="000000"/>
          <w:sz w:val="28"/>
          <w:lang w:val="ru-RU"/>
        </w:rPr>
        <w:t>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CB708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CB7088">
        <w:rPr>
          <w:rFonts w:ascii="Times New Roman" w:hAnsi="Times New Roman"/>
          <w:color w:val="000000"/>
          <w:sz w:val="28"/>
          <w:lang w:val="ru-RU"/>
        </w:rPr>
        <w:t>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CB7088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04694B" w:rsidRPr="0031603E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 xml:space="preserve">Распознавать сложные предложения, конструкции с чужой речью </w:t>
      </w:r>
      <w:r w:rsidRPr="0031603E">
        <w:rPr>
          <w:rFonts w:ascii="Times New Roman" w:hAnsi="Times New Roman"/>
          <w:color w:val="000000"/>
          <w:sz w:val="28"/>
          <w:lang w:val="ru-RU"/>
        </w:rPr>
        <w:t>(в рамках изученного).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04694B" w:rsidRPr="00CB7088" w:rsidRDefault="0004694B">
      <w:pPr>
        <w:spacing w:after="0"/>
        <w:ind w:left="120"/>
        <w:rPr>
          <w:lang w:val="ru-RU"/>
        </w:rPr>
      </w:pPr>
    </w:p>
    <w:p w:rsidR="0004694B" w:rsidRPr="00CB7088" w:rsidRDefault="00CB7088">
      <w:pPr>
        <w:spacing w:after="0"/>
        <w:ind w:left="120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4694B" w:rsidRPr="00CB7088" w:rsidRDefault="0004694B">
      <w:pPr>
        <w:spacing w:after="0"/>
        <w:ind w:left="120"/>
        <w:rPr>
          <w:lang w:val="ru-RU"/>
        </w:rPr>
      </w:pPr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04694B" w:rsidRPr="00CB7088" w:rsidRDefault="0004694B">
      <w:pPr>
        <w:spacing w:after="0" w:line="264" w:lineRule="auto"/>
        <w:ind w:left="120"/>
        <w:jc w:val="both"/>
        <w:rPr>
          <w:lang w:val="ru-RU"/>
        </w:rPr>
      </w:pPr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04694B" w:rsidRPr="00CB7088" w:rsidRDefault="0004694B">
      <w:pPr>
        <w:spacing w:after="0" w:line="264" w:lineRule="auto"/>
        <w:ind w:left="120"/>
        <w:jc w:val="both"/>
        <w:rPr>
          <w:lang w:val="ru-RU"/>
        </w:rPr>
      </w:pPr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 xml:space="preserve"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</w:t>
      </w:r>
      <w:r w:rsidRPr="00CB7088">
        <w:rPr>
          <w:rFonts w:ascii="Times New Roman" w:hAnsi="Times New Roman"/>
          <w:color w:val="000000"/>
          <w:sz w:val="28"/>
          <w:lang w:val="ru-RU"/>
        </w:rPr>
        <w:lastRenderedPageBreak/>
        <w:t>мысль); классные сочинения объёмом не менее 250 слов с учётом стиля и жанра сочинения, характера темы.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04694B" w:rsidRPr="00CB7088" w:rsidRDefault="0004694B">
      <w:pPr>
        <w:spacing w:after="0" w:line="264" w:lineRule="auto"/>
        <w:ind w:left="120"/>
        <w:jc w:val="both"/>
        <w:rPr>
          <w:lang w:val="ru-RU"/>
        </w:rPr>
      </w:pPr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lastRenderedPageBreak/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04694B" w:rsidRPr="00CB7088" w:rsidRDefault="0004694B">
      <w:pPr>
        <w:spacing w:after="0" w:line="264" w:lineRule="auto"/>
        <w:ind w:left="120"/>
        <w:jc w:val="both"/>
        <w:rPr>
          <w:lang w:val="ru-RU"/>
        </w:rPr>
      </w:pPr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04694B" w:rsidRPr="00CB7088" w:rsidRDefault="0004694B">
      <w:pPr>
        <w:spacing w:after="0" w:line="264" w:lineRule="auto"/>
        <w:ind w:left="120"/>
        <w:jc w:val="both"/>
        <w:rPr>
          <w:lang w:val="ru-RU"/>
        </w:rPr>
      </w:pPr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CB7088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04694B" w:rsidRPr="00CB7088" w:rsidRDefault="0004694B">
      <w:pPr>
        <w:spacing w:after="0" w:line="264" w:lineRule="auto"/>
        <w:ind w:left="120"/>
        <w:jc w:val="both"/>
        <w:rPr>
          <w:lang w:val="ru-RU"/>
        </w:rPr>
      </w:pPr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04694B" w:rsidRPr="00CB7088" w:rsidRDefault="0004694B">
      <w:pPr>
        <w:spacing w:after="0" w:line="264" w:lineRule="auto"/>
        <w:ind w:left="120"/>
        <w:jc w:val="both"/>
        <w:rPr>
          <w:lang w:val="ru-RU"/>
        </w:rPr>
      </w:pPr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04694B" w:rsidRPr="00CB7088" w:rsidRDefault="0004694B">
      <w:pPr>
        <w:spacing w:after="0" w:line="264" w:lineRule="auto"/>
        <w:ind w:left="120"/>
        <w:jc w:val="both"/>
        <w:rPr>
          <w:lang w:val="ru-RU"/>
        </w:rPr>
      </w:pPr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04694B" w:rsidRPr="00CB7088" w:rsidRDefault="0004694B">
      <w:pPr>
        <w:spacing w:after="0" w:line="264" w:lineRule="auto"/>
        <w:ind w:left="120"/>
        <w:jc w:val="both"/>
        <w:rPr>
          <w:lang w:val="ru-RU"/>
        </w:rPr>
      </w:pPr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сложных предложений с разными видами связи.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04694B" w:rsidRPr="00CB7088" w:rsidRDefault="0004694B">
      <w:pPr>
        <w:spacing w:after="0" w:line="264" w:lineRule="auto"/>
        <w:ind w:left="120"/>
        <w:jc w:val="both"/>
        <w:rPr>
          <w:lang w:val="ru-RU"/>
        </w:rPr>
      </w:pPr>
    </w:p>
    <w:p w:rsidR="0004694B" w:rsidRPr="00CB7088" w:rsidRDefault="00CB7088">
      <w:pPr>
        <w:spacing w:after="0" w:line="264" w:lineRule="auto"/>
        <w:ind w:left="120"/>
        <w:jc w:val="both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04694B" w:rsidRPr="00CB7088" w:rsidRDefault="00CB7088">
      <w:pPr>
        <w:spacing w:after="0" w:line="264" w:lineRule="auto"/>
        <w:ind w:firstLine="600"/>
        <w:jc w:val="both"/>
        <w:rPr>
          <w:lang w:val="ru-RU"/>
        </w:rPr>
      </w:pPr>
      <w:r w:rsidRPr="00CB7088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04694B" w:rsidRPr="00CB7088" w:rsidRDefault="0004694B">
      <w:pPr>
        <w:spacing w:after="0"/>
        <w:ind w:left="120"/>
        <w:rPr>
          <w:lang w:val="ru-RU"/>
        </w:rPr>
      </w:pPr>
    </w:p>
    <w:p w:rsidR="0004694B" w:rsidRPr="00CB7088" w:rsidRDefault="0004694B">
      <w:pPr>
        <w:rPr>
          <w:lang w:val="ru-RU"/>
        </w:rPr>
        <w:sectPr w:rsidR="0004694B" w:rsidRPr="00CB7088">
          <w:pgSz w:w="11906" w:h="16383"/>
          <w:pgMar w:top="1134" w:right="850" w:bottom="1134" w:left="1701" w:header="720" w:footer="720" w:gutter="0"/>
          <w:cols w:space="720"/>
        </w:sectPr>
      </w:pPr>
    </w:p>
    <w:p w:rsidR="0004694B" w:rsidRDefault="00CB7088">
      <w:pPr>
        <w:spacing w:after="0"/>
        <w:ind w:left="120"/>
      </w:pPr>
      <w:bookmarkStart w:id="6" w:name="block-61636275"/>
      <w:bookmarkEnd w:id="5"/>
      <w:r w:rsidRPr="00CB708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4694B" w:rsidRDefault="00CB70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5122"/>
        <w:gridCol w:w="1198"/>
        <w:gridCol w:w="1841"/>
        <w:gridCol w:w="1910"/>
        <w:gridCol w:w="2837"/>
      </w:tblGrid>
      <w:tr w:rsidR="0004694B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4694B" w:rsidRDefault="0004694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4694B" w:rsidRDefault="0004694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4694B" w:rsidRDefault="0004694B">
            <w:pPr>
              <w:spacing w:after="0"/>
              <w:ind w:left="135"/>
            </w:pPr>
          </w:p>
        </w:tc>
      </w:tr>
      <w:tr w:rsidR="0004694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694B" w:rsidRDefault="000469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694B" w:rsidRDefault="0004694B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4694B" w:rsidRDefault="0004694B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4694B" w:rsidRDefault="0004694B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4694B" w:rsidRDefault="0004694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694B" w:rsidRDefault="0004694B"/>
        </w:tc>
      </w:tr>
      <w:tr w:rsidR="0004694B" w:rsidRPr="002203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B70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694B" w:rsidRDefault="0004694B"/>
        </w:tc>
      </w:tr>
      <w:tr w:rsidR="000469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694B" w:rsidRDefault="0004694B"/>
        </w:tc>
      </w:tr>
      <w:tr w:rsidR="000469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694B" w:rsidRDefault="0004694B"/>
        </w:tc>
      </w:tr>
      <w:tr w:rsidR="000469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694B" w:rsidRDefault="0004694B"/>
        </w:tc>
      </w:tr>
      <w:tr w:rsidR="000469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694B" w:rsidRDefault="0004694B"/>
        </w:tc>
      </w:tr>
      <w:tr w:rsidR="0004694B" w:rsidRPr="002203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B70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694B" w:rsidRDefault="0004694B"/>
        </w:tc>
      </w:tr>
      <w:tr w:rsidR="0004694B" w:rsidRPr="002203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B70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694B" w:rsidRDefault="0004694B"/>
        </w:tc>
      </w:tr>
      <w:tr w:rsidR="0004694B" w:rsidRPr="002203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694B" w:rsidRDefault="0004694B"/>
        </w:tc>
      </w:tr>
    </w:tbl>
    <w:p w:rsidR="0004694B" w:rsidRDefault="0004694B">
      <w:pPr>
        <w:sectPr w:rsidR="000469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694B" w:rsidRDefault="00CB70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5266"/>
        <w:gridCol w:w="1146"/>
        <w:gridCol w:w="1841"/>
        <w:gridCol w:w="1910"/>
        <w:gridCol w:w="2837"/>
      </w:tblGrid>
      <w:tr w:rsidR="0004694B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4694B" w:rsidRDefault="0004694B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4694B" w:rsidRDefault="0004694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4694B" w:rsidRDefault="0004694B">
            <w:pPr>
              <w:spacing w:after="0"/>
              <w:ind w:left="135"/>
            </w:pPr>
          </w:p>
        </w:tc>
      </w:tr>
      <w:tr w:rsidR="0004694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694B" w:rsidRDefault="000469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694B" w:rsidRDefault="0004694B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4694B" w:rsidRDefault="0004694B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4694B" w:rsidRDefault="0004694B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4694B" w:rsidRDefault="0004694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694B" w:rsidRDefault="0004694B"/>
        </w:tc>
      </w:tr>
      <w:tr w:rsidR="0004694B" w:rsidRPr="002203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B70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694B" w:rsidRDefault="0004694B"/>
        </w:tc>
      </w:tr>
      <w:tr w:rsidR="000469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694B" w:rsidRDefault="0004694B"/>
        </w:tc>
      </w:tr>
      <w:tr w:rsidR="000469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694B" w:rsidRDefault="0004694B"/>
        </w:tc>
      </w:tr>
      <w:tr w:rsidR="000469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694B" w:rsidRDefault="0004694B"/>
        </w:tc>
      </w:tr>
      <w:tr w:rsidR="000469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694B" w:rsidRDefault="0004694B"/>
        </w:tc>
      </w:tr>
      <w:tr w:rsidR="0004694B" w:rsidRPr="002203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B70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694B" w:rsidRDefault="0004694B"/>
        </w:tc>
      </w:tr>
      <w:tr w:rsidR="0004694B" w:rsidRPr="002203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B70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694B" w:rsidRDefault="0004694B"/>
        </w:tc>
      </w:tr>
      <w:tr w:rsidR="0004694B" w:rsidRPr="002203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4694B" w:rsidRDefault="0004694B"/>
        </w:tc>
      </w:tr>
    </w:tbl>
    <w:p w:rsidR="0004694B" w:rsidRDefault="0004694B">
      <w:pPr>
        <w:sectPr w:rsidR="000469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694B" w:rsidRDefault="00CB70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206"/>
        <w:gridCol w:w="1171"/>
        <w:gridCol w:w="1841"/>
        <w:gridCol w:w="1910"/>
        <w:gridCol w:w="2800"/>
      </w:tblGrid>
      <w:tr w:rsidR="0004694B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4694B" w:rsidRDefault="0004694B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4694B" w:rsidRDefault="0004694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4694B" w:rsidRDefault="0004694B">
            <w:pPr>
              <w:spacing w:after="0"/>
              <w:ind w:left="135"/>
            </w:pPr>
          </w:p>
        </w:tc>
      </w:tr>
      <w:tr w:rsidR="0004694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694B" w:rsidRDefault="000469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694B" w:rsidRDefault="0004694B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4694B" w:rsidRDefault="0004694B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4694B" w:rsidRDefault="0004694B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4694B" w:rsidRDefault="0004694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694B" w:rsidRDefault="0004694B"/>
        </w:tc>
      </w:tr>
      <w:tr w:rsidR="0004694B" w:rsidRPr="002203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B70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694B" w:rsidRDefault="0004694B"/>
        </w:tc>
      </w:tr>
      <w:tr w:rsidR="000469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694B" w:rsidRDefault="0004694B"/>
        </w:tc>
      </w:tr>
      <w:tr w:rsidR="000469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694B" w:rsidRDefault="0004694B"/>
        </w:tc>
      </w:tr>
      <w:tr w:rsidR="000469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694B" w:rsidRDefault="0004694B"/>
        </w:tc>
      </w:tr>
      <w:tr w:rsidR="000469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 w:rsidRPr="00CB70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B70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694B" w:rsidRDefault="0004694B"/>
        </w:tc>
      </w:tr>
      <w:tr w:rsidR="0004694B" w:rsidRPr="002203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4694B" w:rsidRDefault="0004694B"/>
        </w:tc>
      </w:tr>
    </w:tbl>
    <w:p w:rsidR="0004694B" w:rsidRDefault="0004694B">
      <w:pPr>
        <w:sectPr w:rsidR="000469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694B" w:rsidRDefault="00CB70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5057"/>
        <w:gridCol w:w="1210"/>
        <w:gridCol w:w="1841"/>
        <w:gridCol w:w="1910"/>
        <w:gridCol w:w="2837"/>
      </w:tblGrid>
      <w:tr w:rsidR="0004694B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4694B" w:rsidRDefault="0004694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4694B" w:rsidRDefault="0004694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4694B" w:rsidRDefault="0004694B">
            <w:pPr>
              <w:spacing w:after="0"/>
              <w:ind w:left="135"/>
            </w:pPr>
          </w:p>
        </w:tc>
      </w:tr>
      <w:tr w:rsidR="0004694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694B" w:rsidRDefault="000469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694B" w:rsidRDefault="0004694B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4694B" w:rsidRDefault="0004694B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4694B" w:rsidRDefault="0004694B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4694B" w:rsidRDefault="0004694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694B" w:rsidRDefault="0004694B"/>
        </w:tc>
      </w:tr>
      <w:tr w:rsidR="0004694B" w:rsidRPr="002203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B70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694B" w:rsidRDefault="0004694B"/>
        </w:tc>
      </w:tr>
      <w:tr w:rsidR="000469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694B" w:rsidRDefault="0004694B"/>
        </w:tc>
      </w:tr>
      <w:tr w:rsidR="000469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694B" w:rsidRDefault="0004694B"/>
        </w:tc>
      </w:tr>
      <w:tr w:rsidR="000469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694B" w:rsidRDefault="0004694B"/>
        </w:tc>
      </w:tr>
      <w:tr w:rsidR="000469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 w:rsidRPr="00CB70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B70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694B" w:rsidRDefault="0004694B"/>
        </w:tc>
      </w:tr>
      <w:tr w:rsidR="000469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694B" w:rsidRDefault="0004694B"/>
        </w:tc>
      </w:tr>
      <w:tr w:rsidR="000469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694B" w:rsidRDefault="0004694B"/>
        </w:tc>
      </w:tr>
      <w:tr w:rsidR="0004694B" w:rsidRPr="002203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4694B" w:rsidRDefault="0004694B"/>
        </w:tc>
      </w:tr>
    </w:tbl>
    <w:p w:rsidR="0004694B" w:rsidRDefault="0004694B">
      <w:pPr>
        <w:sectPr w:rsidR="000469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694B" w:rsidRDefault="00CB70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5069"/>
        <w:gridCol w:w="1206"/>
        <w:gridCol w:w="1841"/>
        <w:gridCol w:w="1910"/>
        <w:gridCol w:w="2837"/>
      </w:tblGrid>
      <w:tr w:rsidR="0004694B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4694B" w:rsidRDefault="0004694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4694B" w:rsidRDefault="0004694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4694B" w:rsidRDefault="0004694B">
            <w:pPr>
              <w:spacing w:after="0"/>
              <w:ind w:left="135"/>
            </w:pPr>
          </w:p>
        </w:tc>
      </w:tr>
      <w:tr w:rsidR="0004694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694B" w:rsidRDefault="000469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694B" w:rsidRDefault="0004694B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4694B" w:rsidRDefault="0004694B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4694B" w:rsidRDefault="0004694B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4694B" w:rsidRDefault="0004694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694B" w:rsidRDefault="0004694B"/>
        </w:tc>
      </w:tr>
      <w:tr w:rsidR="0004694B" w:rsidRPr="002203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B70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694B" w:rsidRDefault="0004694B"/>
        </w:tc>
      </w:tr>
      <w:tr w:rsidR="000469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694B" w:rsidRDefault="0004694B"/>
        </w:tc>
      </w:tr>
      <w:tr w:rsidR="000469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694B" w:rsidRDefault="0004694B"/>
        </w:tc>
      </w:tr>
      <w:tr w:rsidR="000469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694B" w:rsidRDefault="0004694B"/>
        </w:tc>
      </w:tr>
      <w:tr w:rsidR="000469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 w:rsidRPr="00CB70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B70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694B" w:rsidRDefault="0004694B"/>
        </w:tc>
      </w:tr>
      <w:tr w:rsidR="0004694B" w:rsidRPr="002203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4694B" w:rsidRDefault="0004694B"/>
        </w:tc>
      </w:tr>
    </w:tbl>
    <w:p w:rsidR="0004694B" w:rsidRDefault="0004694B">
      <w:pPr>
        <w:sectPr w:rsidR="000469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694B" w:rsidRDefault="0004694B">
      <w:pPr>
        <w:sectPr w:rsidR="000469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694B" w:rsidRDefault="00CB7088">
      <w:pPr>
        <w:spacing w:after="0"/>
        <w:ind w:left="120"/>
      </w:pPr>
      <w:bookmarkStart w:id="7" w:name="block-61636276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4694B" w:rsidRDefault="00CB70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8"/>
        <w:gridCol w:w="4056"/>
        <w:gridCol w:w="1164"/>
        <w:gridCol w:w="1841"/>
        <w:gridCol w:w="1910"/>
        <w:gridCol w:w="1347"/>
        <w:gridCol w:w="2824"/>
      </w:tblGrid>
      <w:tr w:rsidR="0004694B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4694B" w:rsidRDefault="0004694B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4694B" w:rsidRDefault="0004694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4694B" w:rsidRDefault="0004694B">
            <w:pPr>
              <w:spacing w:after="0"/>
              <w:ind w:left="135"/>
            </w:pPr>
          </w:p>
        </w:tc>
      </w:tr>
      <w:tr w:rsidR="0004694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694B" w:rsidRDefault="000469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694B" w:rsidRDefault="0004694B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4694B" w:rsidRDefault="0004694B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4694B" w:rsidRDefault="0004694B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4694B" w:rsidRDefault="0004694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694B" w:rsidRDefault="000469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694B" w:rsidRDefault="0004694B"/>
        </w:tc>
      </w:tr>
      <w:tr w:rsidR="000469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Синтаксис 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31603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Стартовая к</w:t>
            </w:r>
            <w:r w:rsidR="00CB7088"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 «Фонетика, графика, орфоэпия», «Орфография»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Pr="0022035E" w:rsidRDefault="0022035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Полугодовая к</w:t>
            </w:r>
            <w:r w:rsidR="00CB7088"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онтрольная работа по теме «Морфемика. </w:t>
            </w:r>
            <w:r w:rsidR="00CB7088" w:rsidRPr="0022035E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220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–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-лож-, 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речи. Роль глагола в словосочетании и предложении, в 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тему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31603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Промежуточная аттестация в форме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годовой контрольной работы.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94B" w:rsidRDefault="0004694B"/>
        </w:tc>
      </w:tr>
    </w:tbl>
    <w:p w:rsidR="0004694B" w:rsidRDefault="0004694B">
      <w:pPr>
        <w:sectPr w:rsidR="000469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694B" w:rsidRDefault="00CB70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4172"/>
        <w:gridCol w:w="1115"/>
        <w:gridCol w:w="1841"/>
        <w:gridCol w:w="1910"/>
        <w:gridCol w:w="1347"/>
        <w:gridCol w:w="2824"/>
      </w:tblGrid>
      <w:tr w:rsidR="0004694B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4694B" w:rsidRDefault="0004694B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4694B" w:rsidRDefault="0004694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4694B" w:rsidRDefault="0004694B">
            <w:pPr>
              <w:spacing w:after="0"/>
              <w:ind w:left="135"/>
            </w:pPr>
          </w:p>
        </w:tc>
      </w:tr>
      <w:tr w:rsidR="0004694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694B" w:rsidRDefault="000469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694B" w:rsidRDefault="0004694B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4694B" w:rsidRDefault="0004694B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4694B" w:rsidRDefault="0004694B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4694B" w:rsidRDefault="0004694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694B" w:rsidRDefault="000469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694B" w:rsidRDefault="0004694B"/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с глаголами, 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Pr="0031603E" w:rsidRDefault="0031603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Стартовая </w:t>
            </w:r>
            <w:r w:rsidR="00CB7088"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Словарная статья. Требования к 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Pr="0031603E" w:rsidRDefault="0031603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Полугодовая к</w:t>
            </w:r>
            <w:r w:rsidR="00CB7088"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онтрольная работа по теме "Словообразование. </w:t>
            </w:r>
            <w:r w:rsidR="00CB7088" w:rsidRPr="0031603E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3160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помещения (интерьера)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Словообразование имён прилагательных. Правописание 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"Местоимение".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Переходные и непереходные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«Наклонения глагола»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Видо-временная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действий / Всероссийская проверочная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31603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Промежуточная аттестация в форме годовой контрольной работы.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94B" w:rsidRDefault="0004694B"/>
        </w:tc>
      </w:tr>
    </w:tbl>
    <w:p w:rsidR="0004694B" w:rsidRDefault="0004694B">
      <w:pPr>
        <w:sectPr w:rsidR="000469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694B" w:rsidRDefault="00CB70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4123"/>
        <w:gridCol w:w="1137"/>
        <w:gridCol w:w="1841"/>
        <w:gridCol w:w="1910"/>
        <w:gridCol w:w="1347"/>
        <w:gridCol w:w="2824"/>
      </w:tblGrid>
      <w:tr w:rsidR="0004694B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4694B" w:rsidRDefault="0004694B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4694B" w:rsidRDefault="0004694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4694B" w:rsidRDefault="0004694B">
            <w:pPr>
              <w:spacing w:after="0"/>
              <w:ind w:left="135"/>
            </w:pPr>
          </w:p>
        </w:tc>
      </w:tr>
      <w:tr w:rsidR="0004694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694B" w:rsidRDefault="000469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694B" w:rsidRDefault="0004694B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4694B" w:rsidRDefault="0004694B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4694B" w:rsidRDefault="0004694B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4694B" w:rsidRDefault="0004694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694B" w:rsidRDefault="000469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694B" w:rsidRDefault="0004694B"/>
        </w:tc>
      </w:tr>
      <w:tr w:rsidR="0004694B" w:rsidRPr="0022035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5-6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5-6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31603E" w:rsidP="0031603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Стартовая к</w:t>
            </w:r>
            <w:r w:rsidR="00CB7088"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онтрольная работа/диктант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Pr="00590D39" w:rsidRDefault="00590D3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Полугодовая контрольная работа/</w:t>
            </w:r>
            <w:r w:rsidR="00CB7088" w:rsidRPr="00590D39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590D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Степени сравнения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«Частица».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590D3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Промежуточная аттестация в форме годовой контрольной работы.</w:t>
            </w:r>
            <w:r w:rsidR="00CB7088"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/ Всероссийская проверочная работа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94B" w:rsidRDefault="0004694B"/>
        </w:tc>
      </w:tr>
    </w:tbl>
    <w:p w:rsidR="0004694B" w:rsidRDefault="0004694B">
      <w:pPr>
        <w:sectPr w:rsidR="000469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694B" w:rsidRDefault="00CB70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4"/>
        <w:gridCol w:w="4130"/>
        <w:gridCol w:w="1134"/>
        <w:gridCol w:w="1841"/>
        <w:gridCol w:w="1910"/>
        <w:gridCol w:w="1347"/>
        <w:gridCol w:w="2824"/>
      </w:tblGrid>
      <w:tr w:rsidR="0004694B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4694B" w:rsidRDefault="0004694B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4694B" w:rsidRDefault="0004694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4694B" w:rsidRDefault="0004694B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4694B" w:rsidRDefault="0004694B">
            <w:pPr>
              <w:spacing w:after="0"/>
              <w:ind w:left="135"/>
            </w:pPr>
          </w:p>
        </w:tc>
      </w:tr>
      <w:tr w:rsidR="0004694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694B" w:rsidRDefault="000469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694B" w:rsidRDefault="0004694B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4694B" w:rsidRDefault="0004694B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4694B" w:rsidRDefault="0004694B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4694B" w:rsidRDefault="0004694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694B" w:rsidRDefault="000469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694B" w:rsidRDefault="0004694B"/>
        </w:tc>
      </w:tr>
      <w:tr w:rsidR="0004694B" w:rsidRPr="0022035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4694B" w:rsidRDefault="00220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Стартовая к</w:t>
            </w:r>
            <w:r w:rsidR="00CB7088">
              <w:rPr>
                <w:rFonts w:ascii="Times New Roman" w:hAnsi="Times New Roman"/>
                <w:color w:val="000000"/>
                <w:sz w:val="24"/>
              </w:rPr>
              <w:t>онтрольная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Словосочетание, его структура и 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Главные члены двусоставного 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4694B" w:rsidRPr="0022035E" w:rsidRDefault="0022035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Полугодовая конроьная работа. </w:t>
            </w:r>
            <w:r w:rsidR="00CB7088" w:rsidRPr="0022035E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4694B" w:rsidRPr="0022035E" w:rsidRDefault="00CB7088">
            <w:pPr>
              <w:spacing w:after="0"/>
              <w:ind w:left="135"/>
              <w:jc w:val="center"/>
              <w:rPr>
                <w:lang w:val="ru-RU"/>
              </w:rPr>
            </w:pPr>
            <w:r w:rsidRPr="002203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4694B" w:rsidRPr="0022035E" w:rsidRDefault="0004694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4694B" w:rsidRPr="0022035E" w:rsidRDefault="0004694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4694B" w:rsidRPr="0022035E" w:rsidRDefault="0004694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 w:rsidRPr="0022035E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590D3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Промежуточная аттестация в форме годовой контрольной работы.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Виды односоставных предложений.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94B" w:rsidRDefault="0004694B"/>
        </w:tc>
      </w:tr>
    </w:tbl>
    <w:p w:rsidR="0004694B" w:rsidRDefault="0004694B">
      <w:pPr>
        <w:sectPr w:rsidR="000469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694B" w:rsidRDefault="00CB70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3"/>
        <w:gridCol w:w="4109"/>
        <w:gridCol w:w="1148"/>
        <w:gridCol w:w="1841"/>
        <w:gridCol w:w="1910"/>
        <w:gridCol w:w="1347"/>
        <w:gridCol w:w="2812"/>
      </w:tblGrid>
      <w:tr w:rsidR="0004694B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4694B" w:rsidRDefault="0004694B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4694B" w:rsidRDefault="0004694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4694B" w:rsidRDefault="0004694B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4694B" w:rsidRDefault="0004694B">
            <w:pPr>
              <w:spacing w:after="0"/>
              <w:ind w:left="135"/>
            </w:pPr>
          </w:p>
        </w:tc>
      </w:tr>
      <w:tr w:rsidR="0004694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694B" w:rsidRDefault="000469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694B" w:rsidRDefault="0004694B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4694B" w:rsidRDefault="0004694B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4694B" w:rsidRDefault="0004694B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4694B" w:rsidRDefault="0004694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694B" w:rsidRDefault="000469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694B" w:rsidRDefault="0004694B"/>
        </w:tc>
      </w:tr>
      <w:tr w:rsidR="0004694B" w:rsidRPr="002203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590D39" w:rsidP="00590D3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Стартовая к</w:t>
            </w:r>
            <w:r w:rsidR="00CB7088"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речевой деятельности: 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22035E" w:rsidP="0022035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Полугодовая к</w:t>
            </w:r>
            <w:r w:rsidR="00CB7088"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анализ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4694B" w:rsidRPr="00590D39" w:rsidRDefault="00590D3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Полугодовая контрольная работа. </w:t>
            </w:r>
            <w:r w:rsidR="00CB7088"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 w:rsidR="00CB7088" w:rsidRPr="00590D39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4694B" w:rsidRPr="00590D39" w:rsidRDefault="00CB7088">
            <w:pPr>
              <w:spacing w:after="0"/>
              <w:ind w:left="135"/>
              <w:jc w:val="center"/>
              <w:rPr>
                <w:lang w:val="ru-RU"/>
              </w:rPr>
            </w:pPr>
            <w:r w:rsidRPr="00590D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4694B" w:rsidRPr="00590D39" w:rsidRDefault="0004694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4694B" w:rsidRPr="00590D39" w:rsidRDefault="00CB7088">
            <w:pPr>
              <w:spacing w:after="0"/>
              <w:ind w:left="135"/>
              <w:jc w:val="center"/>
              <w:rPr>
                <w:lang w:val="ru-RU"/>
              </w:rPr>
            </w:pPr>
            <w:r w:rsidRPr="00590D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4694B" w:rsidRPr="00590D39" w:rsidRDefault="0004694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4694B" w:rsidRPr="00590D3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590D3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Промежуточная аттестация </w:t>
            </w:r>
            <w:r w:rsidR="00CB7088"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(в </w:t>
            </w:r>
            <w:r w:rsidR="00CB7088"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4694B" w:rsidRPr="00590D39" w:rsidRDefault="00CB7088">
            <w:pPr>
              <w:spacing w:after="0"/>
              <w:ind w:left="135"/>
              <w:jc w:val="center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590D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4694B" w:rsidRPr="00590D39" w:rsidRDefault="00CB7088">
            <w:pPr>
              <w:spacing w:after="0"/>
              <w:ind w:left="135"/>
              <w:jc w:val="center"/>
              <w:rPr>
                <w:lang w:val="ru-RU"/>
              </w:rPr>
            </w:pPr>
            <w:r w:rsidRPr="00590D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4694B" w:rsidRPr="00590D39" w:rsidRDefault="0004694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4694B" w:rsidRPr="00590D39" w:rsidRDefault="0004694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4694B" w:rsidRPr="00590D39" w:rsidRDefault="0004694B">
            <w:pPr>
              <w:spacing w:after="0"/>
              <w:ind w:left="135"/>
              <w:rPr>
                <w:lang w:val="ru-RU"/>
              </w:rPr>
            </w:pPr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4694B" w:rsidRPr="00590D39" w:rsidRDefault="00CB7088">
            <w:pPr>
              <w:spacing w:after="0"/>
              <w:rPr>
                <w:lang w:val="ru-RU"/>
              </w:rPr>
            </w:pPr>
            <w:r w:rsidRPr="00590D39">
              <w:rPr>
                <w:rFonts w:ascii="Times New Roman" w:hAnsi="Times New Roman"/>
                <w:color w:val="000000"/>
                <w:sz w:val="24"/>
                <w:lang w:val="ru-RU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со 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4694B" w:rsidRPr="00590D39" w:rsidRDefault="00CB7088">
            <w:pPr>
              <w:spacing w:after="0"/>
              <w:ind w:left="135"/>
              <w:jc w:val="center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90D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4694B" w:rsidRPr="00590D39" w:rsidRDefault="0004694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4694B" w:rsidRPr="00590D39" w:rsidRDefault="0004694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4694B" w:rsidRPr="00590D39" w:rsidRDefault="0004694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94B" w:rsidRPr="0022035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4694B" w:rsidRDefault="0004694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CB70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0469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94B" w:rsidRDefault="0004694B"/>
        </w:tc>
      </w:tr>
    </w:tbl>
    <w:p w:rsidR="0004694B" w:rsidRDefault="0004694B">
      <w:pPr>
        <w:sectPr w:rsidR="000469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694B" w:rsidRDefault="0004694B">
      <w:pPr>
        <w:sectPr w:rsidR="000469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694B" w:rsidRPr="00CB7088" w:rsidRDefault="00CB7088">
      <w:pPr>
        <w:spacing w:before="199" w:after="199" w:line="336" w:lineRule="auto"/>
        <w:ind w:left="120"/>
        <w:rPr>
          <w:lang w:val="ru-RU"/>
        </w:rPr>
      </w:pPr>
      <w:bookmarkStart w:id="8" w:name="block-61636279"/>
      <w:bookmarkEnd w:id="7"/>
      <w:r w:rsidRPr="00CB708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04694B" w:rsidRDefault="00CB7088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 </w:t>
      </w:r>
    </w:p>
    <w:p w:rsidR="0004694B" w:rsidRDefault="0004694B">
      <w:pPr>
        <w:spacing w:before="199" w:after="199" w:line="336" w:lineRule="auto"/>
        <w:ind w:left="120"/>
      </w:pPr>
    </w:p>
    <w:p w:rsidR="0004694B" w:rsidRDefault="00CB7088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04694B" w:rsidRDefault="0004694B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3"/>
        <w:gridCol w:w="7690"/>
      </w:tblGrid>
      <w:tr w:rsidR="0004694B" w:rsidRPr="0022035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0"/>
              <w:rPr>
                <w:lang w:val="ru-RU"/>
              </w:rPr>
            </w:pPr>
            <w:r w:rsidRPr="00CB70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4694B" w:rsidRPr="0022035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04694B" w:rsidRPr="0022035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04694B" w:rsidRPr="0022035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в диалоге и (или) полилоге на основе жизненных наблюдений объёмом не менее 3 реплик</w:t>
            </w:r>
          </w:p>
        </w:tc>
      </w:tr>
      <w:tr w:rsidR="0004694B" w:rsidRPr="0022035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04694B" w:rsidRPr="0022035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04694B" w:rsidRPr="0022035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текста, формулировать вопросы по содержанию текста и отвечать на них,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слов, для сжатого изложения – не менее 110 слов)</w:t>
            </w:r>
          </w:p>
        </w:tc>
      </w:tr>
      <w:tr w:rsidR="0004694B" w:rsidRPr="0022035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100 слов</w:t>
            </w:r>
          </w:p>
        </w:tc>
      </w:tr>
      <w:tr w:rsidR="0004694B" w:rsidRPr="0022035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Соблюдать на письме нормы современного русского литературного языка, в том числе во время списывания текста объёмом 90 – 100 слов, </w:t>
            </w:r>
            <w:r w:rsidRPr="00CB708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словарного диктанта объёмом 15 – 20 слов; диктанта на основе связного текста объёмом 90 – 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04694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04694B" w:rsidRPr="0022035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основные признаки текста, выделять в тексте композиционно-смысловые части (абзацы)</w:t>
            </w:r>
          </w:p>
        </w:tc>
      </w:tr>
      <w:tr w:rsidR="0004694B" w:rsidRPr="0022035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средства связи предложений и частей текста (формы слова, однокоренные слова, синонимы, антонимы, личныеместоимения, повтор слова)</w:t>
            </w:r>
          </w:p>
        </w:tc>
      </w:tr>
      <w:tr w:rsidR="0004694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04694B" w:rsidRPr="0022035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04694B" w:rsidRPr="0022035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</w:t>
            </w:r>
          </w:p>
        </w:tc>
      </w:tr>
      <w:tr w:rsidR="0004694B" w:rsidRPr="0022035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принадлежностик функционально-смысловому типу речи</w:t>
            </w:r>
          </w:p>
        </w:tc>
      </w:tr>
      <w:tr w:rsidR="0004694B" w:rsidRPr="0022035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тексты-повествования с использованием жизненного и читательского опыта; тексты с использованием сюжетной картины (в том числе сочинения-миниатюры объёмом 3 и более предложений, классные сочинения объёмом не менее 70 слов)</w:t>
            </w:r>
          </w:p>
        </w:tc>
      </w:tr>
      <w:tr w:rsidR="0004694B" w:rsidRPr="0022035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Восстанавливать деформированный текст, осуществлять корректировку восстановленного текста с использованием образца</w:t>
            </w:r>
          </w:p>
        </w:tc>
      </w:tr>
      <w:tr w:rsidR="0004694B" w:rsidRPr="0022035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в целях дальнейшего воспроизведения содержания текста в устной и письменной форме </w:t>
            </w:r>
          </w:p>
        </w:tc>
      </w:tr>
      <w:tr w:rsidR="0004694B" w:rsidRPr="0022035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04694B" w:rsidRPr="0022035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04694B" w:rsidRPr="0022035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(созданные другими обучающимися)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04694B" w:rsidRPr="0022035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04694B" w:rsidRPr="0022035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Иметь общее представление об особенностях разговорной речи, функциональных стилей, языка художественной литературы</w:t>
            </w:r>
          </w:p>
        </w:tc>
      </w:tr>
      <w:tr w:rsidR="0004694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04694B" w:rsidRPr="0022035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звуки; понимать различие между звуком и буквой, характеризовать систему звуков</w:t>
            </w:r>
          </w:p>
        </w:tc>
      </w:tr>
      <w:tr w:rsidR="0004694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04694B" w:rsidRPr="0022035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</w:t>
            </w:r>
          </w:p>
        </w:tc>
      </w:tr>
      <w:tr w:rsidR="0004694B" w:rsidRPr="0022035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однозначные и многозначные слова, различать прямое и переносное значения слова</w:t>
            </w:r>
          </w:p>
        </w:tc>
      </w:tr>
      <w:tr w:rsidR="0004694B" w:rsidRPr="0022035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синонимы, антонимы, омонимы; различать многозначные слова и омонимы</w:t>
            </w:r>
          </w:p>
        </w:tc>
      </w:tr>
      <w:tr w:rsidR="0004694B" w:rsidRPr="0022035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тематические группы слов, родовые и видовые понятия</w:t>
            </w:r>
          </w:p>
        </w:tc>
      </w:tr>
      <w:tr w:rsidR="0004694B" w:rsidRPr="0022035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лексический анализ слов (в рамках изученного)</w:t>
            </w:r>
          </w:p>
        </w:tc>
      </w:tr>
      <w:tr w:rsidR="0004694B" w:rsidRPr="0022035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Уметь пользоваться лексическими словарями (толковым словарём, словарями синонимов, антонимов, омонимов, паронимов)</w:t>
            </w:r>
          </w:p>
        </w:tc>
      </w:tr>
      <w:tr w:rsidR="0004694B" w:rsidRPr="0022035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морфему как минимальную значимую единицу языка</w:t>
            </w:r>
          </w:p>
        </w:tc>
      </w:tr>
      <w:tr w:rsidR="0004694B" w:rsidRPr="0022035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морфемы в слове (корень, приставку, суффикс, окончание), выделять основу слова</w:t>
            </w:r>
          </w:p>
        </w:tc>
      </w:tr>
      <w:tr w:rsidR="0004694B" w:rsidRPr="0022035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чередование звуков в морфемах (в том числе чередование гласных с нулём звука)</w:t>
            </w:r>
          </w:p>
        </w:tc>
      </w:tr>
      <w:tr w:rsidR="0004694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морфемный анализ слов</w:t>
            </w:r>
          </w:p>
        </w:tc>
      </w:tr>
      <w:tr w:rsidR="0004694B" w:rsidRPr="0022035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учебных задач</w:t>
            </w:r>
          </w:p>
        </w:tc>
      </w:tr>
      <w:tr w:rsidR="0004694B" w:rsidRPr="0022035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имена существительные, имена прилагательные, глаголы</w:t>
            </w:r>
          </w:p>
        </w:tc>
      </w:tr>
      <w:tr w:rsidR="0004694B" w:rsidRPr="0022035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существительного, объяснять его роль в речи</w:t>
            </w:r>
          </w:p>
        </w:tc>
      </w:tr>
      <w:tr w:rsidR="0004694B" w:rsidRPr="0022035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лексико-грамматические разряды имён существительных</w:t>
            </w:r>
          </w:p>
        </w:tc>
      </w:tr>
      <w:tr w:rsidR="0004694B" w:rsidRPr="0022035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типы склонения имён существительных, выявлять разносклоняемые и несклоняемые имена существительные</w:t>
            </w:r>
          </w:p>
        </w:tc>
      </w:tr>
      <w:tr w:rsidR="0004694B" w:rsidRPr="0022035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существительных</w:t>
            </w:r>
          </w:p>
        </w:tc>
      </w:tr>
      <w:tr w:rsidR="0004694B" w:rsidRPr="0022035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прилагательного, объяснять его роль в речи</w:t>
            </w:r>
          </w:p>
        </w:tc>
      </w:tr>
      <w:tr w:rsidR="0004694B" w:rsidRPr="0022035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полную и краткую формы имён прилагательных</w:t>
            </w:r>
          </w:p>
        </w:tc>
      </w:tr>
      <w:tr w:rsidR="0004694B" w:rsidRPr="0022035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частичный морфологический анализ имён прилагательных (в рамках изученного)</w:t>
            </w:r>
          </w:p>
        </w:tc>
      </w:tr>
      <w:tr w:rsidR="0004694B" w:rsidRPr="0022035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</w:t>
            </w:r>
          </w:p>
        </w:tc>
      </w:tr>
      <w:tr w:rsidR="0004694B" w:rsidRPr="0022035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совершенного и несовершенного вида</w:t>
            </w:r>
          </w:p>
        </w:tc>
      </w:tr>
      <w:tr w:rsidR="0004694B" w:rsidRPr="0022035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возвратные и невозвратные</w:t>
            </w:r>
          </w:p>
        </w:tc>
      </w:tr>
      <w:tr w:rsidR="0004694B" w:rsidRPr="0022035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грамматические свойства инфинитива (неопределённой формы) глагола, выделять его основу, выделять основу настоящего (будущего простого) времени глагола</w:t>
            </w:r>
          </w:p>
        </w:tc>
      </w:tr>
      <w:tr w:rsidR="0004694B" w:rsidRPr="0022035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спряжение глагола, уметь спрягать глаголы</w:t>
            </w:r>
          </w:p>
        </w:tc>
      </w:tr>
      <w:tr w:rsidR="0004694B" w:rsidRPr="0022035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частичный морфологический анализ глаголов (в рамках изученного)</w:t>
            </w:r>
          </w:p>
        </w:tc>
      </w:tr>
      <w:tr w:rsidR="0004694B" w:rsidRPr="0022035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единицы синтаксиса (словосочетание и предложение) </w:t>
            </w:r>
          </w:p>
        </w:tc>
      </w:tr>
      <w:tr w:rsidR="0004694B" w:rsidRPr="0022035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простых предложений</w:t>
            </w:r>
          </w:p>
        </w:tc>
      </w:tr>
      <w:tr w:rsidR="0004694B" w:rsidRPr="0022035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 (именные, глагольные, наречные)</w:t>
            </w:r>
          </w:p>
        </w:tc>
      </w:tr>
      <w:tr w:rsidR="0004694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неосложнённые предложения</w:t>
            </w:r>
          </w:p>
        </w:tc>
      </w:tr>
      <w:tr w:rsidR="0004694B" w:rsidRPr="0022035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однородными членами, включая предложения с обобщающим словом при однородных членах</w:t>
            </w:r>
          </w:p>
        </w:tc>
      </w:tr>
      <w:tr w:rsidR="0004694B" w:rsidRPr="0022035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обращением</w:t>
            </w:r>
          </w:p>
        </w:tc>
      </w:tr>
      <w:tr w:rsidR="0004694B" w:rsidRPr="0022035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 (повествовательные, побудительные, вопросительные)</w:t>
            </w:r>
          </w:p>
        </w:tc>
      </w:tr>
      <w:tr w:rsidR="0004694B" w:rsidRPr="0022035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эмоциональной окраске (восклицательные и невосклицательные)</w:t>
            </w:r>
          </w:p>
        </w:tc>
      </w:tr>
      <w:tr w:rsidR="0004694B" w:rsidRPr="0022035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 (простые и сложные)</w:t>
            </w:r>
          </w:p>
        </w:tc>
      </w:tr>
      <w:tr w:rsidR="0004694B" w:rsidRPr="0022035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второстепенных членов (распространённые и нераспространённые)</w:t>
            </w:r>
          </w:p>
        </w:tc>
      </w:tr>
      <w:tr w:rsidR="0004694B" w:rsidRPr="0022035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главные члены предложения (грамматическую основу)</w:t>
            </w:r>
          </w:p>
        </w:tc>
      </w:tr>
      <w:tr w:rsidR="0004694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второстепенные члены предложения</w:t>
            </w:r>
          </w:p>
        </w:tc>
      </w:tr>
      <w:tr w:rsidR="0004694B" w:rsidRPr="0022035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предлогом, сочетанием имени числительного в форме именительного падежа с существительным в форме родительного падежа) </w:t>
            </w:r>
          </w:p>
        </w:tc>
      </w:tr>
      <w:tr w:rsidR="0004694B" w:rsidRPr="0022035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сказуемого (глаголом, именем существительным, именем прилагательным)</w:t>
            </w:r>
          </w:p>
        </w:tc>
      </w:tr>
      <w:tr w:rsidR="0004694B" w:rsidRPr="0022035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второстепенных членов предложения (в рамках изученного)</w:t>
            </w:r>
          </w:p>
        </w:tc>
      </w:tr>
      <w:tr w:rsidR="0004694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04694B" w:rsidRPr="0022035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04694B" w:rsidRPr="0022035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существительных, постановки в них ударения (в рамках изученного)</w:t>
            </w:r>
          </w:p>
        </w:tc>
      </w:tr>
      <w:tr w:rsidR="0004694B" w:rsidRPr="0022035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прилагательных, постановки в них ударения (в рамках изученного)</w:t>
            </w:r>
          </w:p>
        </w:tc>
      </w:tr>
      <w:tr w:rsidR="0004694B" w:rsidRPr="0022035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постановки ударения в глагольных формах (в рамках изученного)</w:t>
            </w:r>
          </w:p>
        </w:tc>
      </w:tr>
      <w:tr w:rsidR="0004694B" w:rsidRPr="0022035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Уметь правильно употреблять слова-паронимы</w:t>
            </w:r>
          </w:p>
        </w:tc>
      </w:tr>
      <w:tr w:rsidR="0004694B" w:rsidRPr="0022035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словоизменения, имён существительных, употребления несклоняемых имён существительных (в рамках изученного)</w:t>
            </w:r>
          </w:p>
        </w:tc>
      </w:tr>
      <w:tr w:rsidR="0004694B" w:rsidRPr="0022035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прилагательных (в рамках изученного)</w:t>
            </w:r>
          </w:p>
        </w:tc>
      </w:tr>
      <w:tr w:rsidR="0004694B" w:rsidRPr="0022035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глаголов (в рамках изученного)</w:t>
            </w:r>
          </w:p>
        </w:tc>
      </w:tr>
      <w:tr w:rsidR="0004694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04694B" w:rsidRPr="0022035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 «орфограмма» и различать буквенные и небуквенные орфограммы при проведении орфографического анализа слова</w:t>
            </w:r>
          </w:p>
        </w:tc>
      </w:tr>
      <w:tr w:rsidR="0004694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04694B" w:rsidRPr="0022035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(в том числе применять знание о правописании разделительных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4694B" w:rsidRPr="0022035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04694B" w:rsidRPr="0022035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морфемике в практике правописания неизменяемых приставок и приставок на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-з(-с)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приставок, корней с безударными проверяемыми, непроверяемыми, чередующимися гласными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 и -лож-, -раст-, -ращ- и -рос-, -гар- и -гор-, -зар- и -зор-, -клан- и -клон-, -скак- и -скоч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корней с чередованием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(и)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корней с проверяемыми, непроверяемыми, непроизносимыми согласными (в рамках изученного),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слова,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</w:p>
        </w:tc>
      </w:tr>
      <w:tr w:rsidR="0004694B" w:rsidRPr="0022035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существительных: безударных окончаний,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-щик-, -ек-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(-чик-)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правописание собственных имён существительных</w:t>
            </w:r>
          </w:p>
        </w:tc>
      </w:tr>
      <w:tr w:rsidR="0004694B" w:rsidRPr="0022035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прилагательных: безударных окончаний,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окончаниях; кратких форм имён прилагательных с основой на шипящие; нормы слитного и раздельного написания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04694B" w:rsidRPr="0022035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глаголов: использования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как показателя грамматической формы в инфинитиве, в форме 2-го лица единственного числа,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глаголах; суффиксов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личных окончаний глагола, гласной перед суффиксом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глагола, слитного и раздельного написания не с глаголами</w:t>
            </w:r>
          </w:p>
        </w:tc>
      </w:tr>
      <w:tr w:rsidR="0004694B" w:rsidRPr="0022035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04694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04694B" w:rsidRPr="0022035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постановке тире между подлежащим и сказуемым </w:t>
            </w:r>
          </w:p>
        </w:tc>
      </w:tr>
      <w:tr w:rsidR="0004694B" w:rsidRPr="0022035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предложениях с однородными членами, связанными бессоюзной связью, одиночным союзом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</w:p>
        </w:tc>
      </w:tr>
      <w:tr w:rsidR="0004694B" w:rsidRPr="0022035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обобщающим словом при однородных членах</w:t>
            </w:r>
          </w:p>
        </w:tc>
      </w:tr>
      <w:tr w:rsidR="0004694B" w:rsidRPr="0022035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обращением</w:t>
            </w:r>
          </w:p>
        </w:tc>
      </w:tr>
      <w:tr w:rsidR="0004694B" w:rsidRPr="0022035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сложных предложениях, состоящих из частей, связанных бессоюзной связью и союзами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04694B" w:rsidRPr="0022035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прямой речью</w:t>
            </w:r>
          </w:p>
        </w:tc>
      </w:tr>
      <w:tr w:rsidR="0004694B" w:rsidRPr="0022035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Оформлять диалог в письменном виде</w:t>
            </w:r>
          </w:p>
        </w:tc>
      </w:tr>
      <w:tr w:rsidR="0004694B" w:rsidRPr="0022035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04694B" w:rsidRPr="0022035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04694B" w:rsidRPr="0022035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Уместно использовать слова с суффиксами оценки в собственной речи</w:t>
            </w:r>
          </w:p>
        </w:tc>
      </w:tr>
    </w:tbl>
    <w:p w:rsidR="0004694B" w:rsidRPr="00CB7088" w:rsidRDefault="0004694B">
      <w:pPr>
        <w:spacing w:after="0"/>
        <w:ind w:left="120"/>
        <w:rPr>
          <w:lang w:val="ru-RU"/>
        </w:rPr>
      </w:pPr>
    </w:p>
    <w:p w:rsidR="0004694B" w:rsidRDefault="00CB708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04694B" w:rsidRDefault="0004694B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3"/>
        <w:gridCol w:w="7690"/>
      </w:tblGrid>
      <w:tr w:rsidR="0004694B" w:rsidRPr="002203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проверяемого результата 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0"/>
              <w:rPr>
                <w:lang w:val="ru-RU"/>
              </w:rPr>
            </w:pPr>
            <w:r w:rsidRPr="00CB70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 Проверяемые предметные результаты освоения основной </w:t>
            </w:r>
            <w:r w:rsidRPr="00CB70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образовательной программы основного общего образования </w:t>
            </w:r>
          </w:p>
        </w:tc>
      </w:tr>
      <w:tr w:rsidR="0004694B" w:rsidRPr="002203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04694B" w:rsidRPr="002203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монолог-рассуждение), выступать с сообщением на лингвистическую тему</w:t>
            </w:r>
          </w:p>
        </w:tc>
      </w:tr>
      <w:tr w:rsidR="0004694B" w:rsidRPr="002203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(побуждение к действию, обмен мнениями) объёмом не менее 4 реплик</w:t>
            </w:r>
          </w:p>
        </w:tc>
      </w:tr>
      <w:tr w:rsidR="0004694B" w:rsidRPr="002203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04694B" w:rsidRPr="002203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04694B" w:rsidRPr="002203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них,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слов, для сжатого изложения – не менее 165 слов)</w:t>
            </w:r>
          </w:p>
        </w:tc>
      </w:tr>
      <w:tr w:rsidR="0004694B" w:rsidRPr="002203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110 слов</w:t>
            </w:r>
          </w:p>
        </w:tc>
      </w:tr>
      <w:tr w:rsidR="0004694B" w:rsidRPr="002203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100 – 110 слов, словарного диктанта объёмом 20 – 25 слов, диктанта на основе связного текста объёмом 100 – 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осуществлять выбор лексических средств в соответствии с речевой ситуацией</w:t>
            </w:r>
          </w:p>
        </w:tc>
      </w:tr>
      <w:tr w:rsidR="000469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04694B" w:rsidRPr="002203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текст с точки зрения его соответствия основным 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признакам</w:t>
            </w:r>
          </w:p>
        </w:tc>
      </w:tr>
      <w:tr w:rsidR="0004694B" w:rsidRPr="002203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</w:t>
            </w:r>
          </w:p>
        </w:tc>
      </w:tr>
      <w:tr w:rsidR="000469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04694B" w:rsidRPr="002203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04694B" w:rsidRPr="002203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04694B" w:rsidRPr="002203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</w:t>
            </w:r>
          </w:p>
        </w:tc>
      </w:tr>
      <w:tr w:rsidR="0004694B" w:rsidRPr="002203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использованием жизненного и читательского опыта, произведений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</w:t>
            </w:r>
          </w:p>
        </w:tc>
      </w:tr>
      <w:tr w:rsidR="0004694B" w:rsidRPr="002203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форме, выделять главную и второстепенную информацию в прослушанном и прочитанном тексте</w:t>
            </w:r>
          </w:p>
        </w:tc>
      </w:tr>
      <w:tr w:rsidR="0004694B" w:rsidRPr="002203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04694B" w:rsidRPr="002203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04694B" w:rsidRPr="002203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</w:t>
            </w:r>
          </w:p>
        </w:tc>
      </w:tr>
      <w:tr w:rsidR="0004694B" w:rsidRPr="002203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тексты с использованием знания норм современного русского литературного языка</w:t>
            </w:r>
          </w:p>
        </w:tc>
      </w:tr>
      <w:tr w:rsidR="0004694B" w:rsidRPr="002203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04694B" w:rsidRPr="002203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речи, анализировать тексты разных жанров (заявление, расписка)</w:t>
            </w:r>
          </w:p>
        </w:tc>
      </w:tr>
      <w:tr w:rsidR="0004694B" w:rsidRPr="002203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научного стиля речи, перечислять 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требования к составлению словарной статьи и научного сообщения, анализировать тексты разных жанров (словарная статья, научное сообщение)</w:t>
            </w:r>
          </w:p>
        </w:tc>
      </w:tr>
      <w:tr w:rsidR="0004694B" w:rsidRPr="002203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 об официально-деловом и научном стиле в речевой практике</w:t>
            </w:r>
          </w:p>
        </w:tc>
      </w:tr>
      <w:tr w:rsidR="000469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04694B" w:rsidRPr="002203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</w:t>
            </w:r>
          </w:p>
        </w:tc>
      </w:tr>
      <w:tr w:rsidR="000469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04694B" w:rsidRPr="002203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тексте фразеологизмы, уметь определять их значения</w:t>
            </w:r>
          </w:p>
        </w:tc>
      </w:tr>
      <w:tr w:rsidR="0004694B" w:rsidRPr="002203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формообразующие и словообразующие морфемы в слове; выделять производящую основу</w:t>
            </w:r>
          </w:p>
        </w:tc>
      </w:tr>
      <w:tr w:rsidR="0004694B" w:rsidRPr="002203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04694B" w:rsidRPr="002203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морфемный и словообразовательный анализ слов</w:t>
            </w:r>
          </w:p>
        </w:tc>
      </w:tr>
      <w:tr w:rsidR="0004694B" w:rsidRPr="002203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словообразования имён существительных, имён прилагательных, имён числительных, местоимений </w:t>
            </w:r>
          </w:p>
        </w:tc>
      </w:tr>
      <w:tr w:rsidR="0004694B" w:rsidRPr="002203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качественные, относительные и притяжательные имена прилагательные</w:t>
            </w:r>
          </w:p>
        </w:tc>
      </w:tr>
      <w:tr w:rsidR="0004694B" w:rsidRPr="002203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степени сравнения качественных имён прилагательных</w:t>
            </w:r>
          </w:p>
        </w:tc>
      </w:tr>
      <w:tr w:rsidR="0004694B" w:rsidRPr="002203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прилагательных</w:t>
            </w:r>
          </w:p>
        </w:tc>
      </w:tr>
      <w:tr w:rsidR="0004694B" w:rsidRPr="002203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числительные; определять общее грамматическое значение имени числительного</w:t>
            </w:r>
          </w:p>
        </w:tc>
      </w:tr>
      <w:tr w:rsidR="0004694B" w:rsidRPr="002203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имён числительных по значению, по строению</w:t>
            </w:r>
          </w:p>
        </w:tc>
      </w:tr>
      <w:tr w:rsidR="0004694B" w:rsidRPr="002203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склонения имён числительных</w:t>
            </w:r>
          </w:p>
        </w:tc>
      </w:tr>
      <w:tr w:rsidR="0004694B" w:rsidRPr="002203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числительных</w:t>
            </w:r>
          </w:p>
        </w:tc>
      </w:tr>
      <w:tr w:rsidR="0004694B" w:rsidRPr="002203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местоимения; определять общее грамматическое значение местоимения</w:t>
            </w:r>
          </w:p>
        </w:tc>
      </w:tr>
      <w:tr w:rsidR="000469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местоимений</w:t>
            </w:r>
          </w:p>
        </w:tc>
      </w:tr>
      <w:tr w:rsidR="0004694B" w:rsidRPr="002203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склонения, словообразования местоимений</w:t>
            </w:r>
          </w:p>
        </w:tc>
      </w:tr>
      <w:tr w:rsidR="000469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местоимений</w:t>
            </w:r>
          </w:p>
        </w:tc>
      </w:tr>
      <w:tr w:rsidR="0004694B" w:rsidRPr="002203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переходные и непереходные глаголы </w:t>
            </w:r>
          </w:p>
        </w:tc>
      </w:tr>
      <w:tr w:rsidR="000469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разноспрягаемые глаголы</w:t>
            </w:r>
          </w:p>
        </w:tc>
      </w:tr>
      <w:tr w:rsidR="0004694B" w:rsidRPr="002203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наклонение глагола, значение глаголов в изъявительном, условном и повелительном наклонениях</w:t>
            </w:r>
          </w:p>
        </w:tc>
      </w:tr>
      <w:tr w:rsidR="0004694B" w:rsidRPr="002203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безличные и личные глаголы, использовать личные глаголы в безличном значении</w:t>
            </w:r>
          </w:p>
        </w:tc>
      </w:tr>
      <w:tr w:rsidR="000469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глаголов</w:t>
            </w:r>
          </w:p>
        </w:tc>
      </w:tr>
      <w:tr w:rsidR="000469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04694B" w:rsidRPr="002203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предложений</w:t>
            </w:r>
          </w:p>
        </w:tc>
      </w:tr>
      <w:tr w:rsidR="000469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04694B" w:rsidRPr="002203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04694B" w:rsidRPr="002203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Соблюдать нормы произношения имён существительных и имён прилагательных, постановки в них ударения (в рамках изученного)</w:t>
            </w:r>
          </w:p>
        </w:tc>
      </w:tr>
      <w:tr w:rsidR="0004694B" w:rsidRPr="002203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Осуществлять выбор лексических средств в соответствии с речевой ситуацией, пользоваться словарями иностранных слов, устаревших слов, оценивать свою и чужую речь с точки зрения точного, уместного и выразительного словоупотребления; использовать толковые словари</w:t>
            </w:r>
          </w:p>
        </w:tc>
      </w:tr>
      <w:tr w:rsidR="0004694B" w:rsidRPr="002203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04694B" w:rsidRPr="002203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существительных, соблюдать нормы словообразования имён прилагательных</w:t>
            </w:r>
          </w:p>
        </w:tc>
      </w:tr>
      <w:tr w:rsidR="000469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числительные</w:t>
            </w:r>
          </w:p>
        </w:tc>
      </w:tr>
      <w:tr w:rsidR="000469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местоимения</w:t>
            </w:r>
          </w:p>
        </w:tc>
      </w:tr>
      <w:tr w:rsidR="0004694B" w:rsidRPr="002203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употреблять собирательные имена числительные</w:t>
            </w:r>
          </w:p>
        </w:tc>
      </w:tr>
      <w:tr w:rsidR="000469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0469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04694B" w:rsidRPr="002203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04694B" w:rsidRPr="002203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04694B" w:rsidRPr="002203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сложных и сложносокращённых слов</w:t>
            </w:r>
          </w:p>
        </w:tc>
      </w:tr>
      <w:tr w:rsidR="0004694B" w:rsidRPr="002203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корня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-кас-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 (о)</w:t>
            </w:r>
          </w:p>
        </w:tc>
      </w:tr>
      <w:tr w:rsidR="0004694B" w:rsidRPr="002203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гласных в приставках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04694B" w:rsidRPr="002203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слитного и дефисного написания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:rsidR="0004694B" w:rsidRPr="002203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</w:tr>
      <w:tr w:rsidR="0004694B" w:rsidRPr="002203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суффиксов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:rsidR="0004694B" w:rsidRPr="002203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сложных имён прилагательных</w:t>
            </w:r>
          </w:p>
        </w:tc>
      </w:tr>
      <w:tr w:rsidR="0004694B" w:rsidRPr="002203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числительных, в том числе написание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числительных, написание двойных согласных; слитное, раздельное, дефисное написание числительных, нормы правописания окончаний числительных</w:t>
            </w:r>
          </w:p>
        </w:tc>
      </w:tr>
      <w:tr w:rsidR="0004694B" w:rsidRPr="002203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местоимений с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, слитного, раздельного и дефисного написания местоимений</w:t>
            </w:r>
          </w:p>
        </w:tc>
      </w:tr>
      <w:tr w:rsidR="0004694B" w:rsidRPr="002203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глагола повелительного наклонения</w:t>
            </w:r>
          </w:p>
        </w:tc>
      </w:tr>
      <w:tr w:rsidR="0004694B" w:rsidRPr="002203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0469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04694B" w:rsidRPr="002203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предложений (в рамках изученного)</w:t>
            </w:r>
          </w:p>
        </w:tc>
      </w:tr>
      <w:tr w:rsidR="0004694B" w:rsidRPr="002203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04694B" w:rsidRPr="002203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эпитеты, метафоры, олицетворения, понимать их основное коммуникативное назначение в художественном тексте и использовать в речи в целях повышения её богатства и выразительности</w:t>
            </w:r>
          </w:p>
        </w:tc>
      </w:tr>
      <w:tr w:rsidR="000469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ситуацию употребления фразеологизма</w:t>
            </w:r>
          </w:p>
        </w:tc>
      </w:tr>
    </w:tbl>
    <w:p w:rsidR="0004694B" w:rsidRDefault="0004694B">
      <w:pPr>
        <w:spacing w:after="0"/>
        <w:ind w:left="120"/>
      </w:pPr>
    </w:p>
    <w:p w:rsidR="0004694B" w:rsidRDefault="00CB708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04694B" w:rsidRDefault="0004694B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2"/>
        <w:gridCol w:w="7457"/>
      </w:tblGrid>
      <w:tr w:rsidR="0004694B" w:rsidRPr="0022035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243"/>
              <w:rPr>
                <w:lang w:val="ru-RU"/>
              </w:rPr>
            </w:pPr>
            <w:r w:rsidRPr="00CB70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4694B" w:rsidRPr="0022035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04694B" w:rsidRPr="0022035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04694B" w:rsidRPr="0022035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объёмом не менее 5 реплик; владеть различными видами диалога: диалог – запрос информации, диалог – сообщение информации</w:t>
            </w:r>
          </w:p>
        </w:tc>
      </w:tr>
      <w:tr w:rsidR="0004694B" w:rsidRPr="0022035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</w:t>
            </w:r>
          </w:p>
        </w:tc>
      </w:tr>
      <w:tr w:rsidR="0004694B" w:rsidRPr="0022035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04694B" w:rsidRPr="0022035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текста, формулировать вопросы по содержанию текста и отвечать на них,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слов, для сжатого и выборочного изложения – не менее 200 слов)</w:t>
            </w:r>
          </w:p>
        </w:tc>
      </w:tr>
      <w:tr w:rsidR="0004694B" w:rsidRPr="0022035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120 слов</w:t>
            </w:r>
          </w:p>
        </w:tc>
      </w:tr>
      <w:tr w:rsidR="0004694B" w:rsidRPr="0022035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110 – 120 слов, словарного диктанта объёмом 25 – 30 слов, диктанта на основе связного текста объёмом 110 – 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осуществлять адекватный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04694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04694B" w:rsidRPr="0022035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текст с точки зрения его соответствия основным 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признакам</w:t>
            </w:r>
          </w:p>
        </w:tc>
      </w:tr>
      <w:tr w:rsidR="0004694B" w:rsidRPr="0022035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лексические и грамматические средства связи предложений и частей текста</w:t>
            </w:r>
          </w:p>
        </w:tc>
      </w:tr>
      <w:tr w:rsidR="0004694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04694B" w:rsidRPr="0022035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04694B" w:rsidRPr="0022035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произведений искусства (в том числе сочинения-миниатюры объёмом 6 и более предложений, классные сочинения объёмом не менее 150 слов с учётом стиля и жанра сочинения, характера темы)</w:t>
            </w:r>
          </w:p>
        </w:tc>
      </w:tr>
      <w:tr w:rsidR="0004694B" w:rsidRPr="0022035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вопросный, тезисный) в целях дальнейшего воспроизведения содержания текста в устной и письменной форме, выделять главную и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</w:t>
            </w:r>
          </w:p>
        </w:tc>
      </w:tr>
      <w:tr w:rsidR="0004694B" w:rsidRPr="0022035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04694B" w:rsidRPr="0022035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04694B" w:rsidRPr="0022035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научно-учебного текста в виде таблицы, схемы; представлять содержание таблицы, схемы в виде текста</w:t>
            </w:r>
          </w:p>
        </w:tc>
      </w:tr>
      <w:tr w:rsidR="0004694B" w:rsidRPr="0022035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тексты: сопоставлять исходный и отредактированный тексты, редактировать собственные тексты в целях совершенствования их содержания и формы с использованием знания норм современного русского литературного языка</w:t>
            </w:r>
          </w:p>
        </w:tc>
      </w:tr>
      <w:tr w:rsidR="0004694B" w:rsidRPr="0022035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04694B" w:rsidRPr="0022035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04694B" w:rsidRPr="0022035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публицистического стиля (в том 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</w:t>
            </w:r>
          </w:p>
        </w:tc>
      </w:tr>
      <w:tr w:rsidR="0004694B" w:rsidRPr="0022035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публицистического стиля в жанре репортажа, заметки, интервью</w:t>
            </w:r>
          </w:p>
        </w:tc>
      </w:tr>
      <w:tr w:rsidR="0004694B" w:rsidRPr="0022035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нормами построения текстов публицистического стиля</w:t>
            </w:r>
          </w:p>
        </w:tc>
      </w:tr>
      <w:tr w:rsidR="0004694B" w:rsidRPr="0022035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</w:t>
            </w:r>
          </w:p>
        </w:tc>
      </w:tr>
      <w:tr w:rsidR="0004694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Оформлять деловые бумаги (инструкция)</w:t>
            </w:r>
          </w:p>
        </w:tc>
      </w:tr>
      <w:tr w:rsidR="0004694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04694B" w:rsidRPr="0022035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причастия как особую группу слов, определять признаки глагола и имени прилагательного в причастии; определять синтаксические функции причастия</w:t>
            </w:r>
          </w:p>
        </w:tc>
      </w:tr>
      <w:tr w:rsidR="0004694B" w:rsidRPr="0022035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причастия настоящего и прошедшего времени</w:t>
            </w:r>
          </w:p>
        </w:tc>
      </w:tr>
      <w:tr w:rsidR="0004694B" w:rsidRPr="0022035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действительные и страдательные причастия</w:t>
            </w:r>
          </w:p>
        </w:tc>
      </w:tr>
      <w:tr w:rsidR="0004694B" w:rsidRPr="0022035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 характеризовать полные и краткие формы страдательных причастий</w:t>
            </w:r>
          </w:p>
        </w:tc>
      </w:tr>
      <w:tr w:rsidR="0004694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Склонять причастия</w:t>
            </w:r>
          </w:p>
        </w:tc>
      </w:tr>
      <w:tr w:rsidR="0004694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причастий</w:t>
            </w:r>
          </w:p>
        </w:tc>
      </w:tr>
      <w:tr w:rsidR="0004694B" w:rsidRPr="0022035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словосочетания с причастием в роли зависимого слова, конструировать причастные обороты, определять роль причастия в предложении</w:t>
            </w:r>
          </w:p>
        </w:tc>
      </w:tr>
      <w:tr w:rsidR="0004694B" w:rsidRPr="0022035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деепричастия как особую группу слов; определять признаки глагола и наречия в деепричастии, синтаксическую функцию деепричастия</w:t>
            </w:r>
          </w:p>
        </w:tc>
      </w:tr>
      <w:tr w:rsidR="0004694B" w:rsidRPr="0022035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деепричастия совершенного и несовершенного вида</w:t>
            </w:r>
          </w:p>
        </w:tc>
      </w:tr>
      <w:tr w:rsidR="0004694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деепричастий</w:t>
            </w:r>
          </w:p>
        </w:tc>
      </w:tr>
      <w:tr w:rsidR="0004694B" w:rsidRPr="0022035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Конструировать деепричастный оборот, определять роль деепричастия в предложении</w:t>
            </w:r>
          </w:p>
        </w:tc>
      </w:tr>
      <w:tr w:rsidR="0004694B" w:rsidRPr="0022035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наречия в речи, определять общее грамматическое значение наречий; характеризовать особенности словообразования наречий, их синтаксических свойств, роли в речи</w:t>
            </w:r>
          </w:p>
        </w:tc>
      </w:tr>
      <w:tr w:rsidR="0004694B" w:rsidRPr="0022035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наречий по значению</w:t>
            </w:r>
          </w:p>
        </w:tc>
      </w:tr>
      <w:tr w:rsidR="0004694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наречий</w:t>
            </w:r>
          </w:p>
        </w:tc>
      </w:tr>
      <w:tr w:rsidR="0004694B" w:rsidRPr="0022035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</w:t>
            </w:r>
          </w:p>
        </w:tc>
      </w:tr>
      <w:tr w:rsidR="0004694B" w:rsidRPr="0022035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Давать общую характеристику служебных частей речи, объяснять их отличия от самостоятельных частей речи</w:t>
            </w:r>
          </w:p>
        </w:tc>
      </w:tr>
      <w:tr w:rsidR="0004694B" w:rsidRPr="0022035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предлог как служебную часть речи</w:t>
            </w:r>
          </w:p>
        </w:tc>
      </w:tr>
      <w:tr w:rsidR="0004694B" w:rsidRPr="0022035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производные и непроизводные предлоги, простые и составные предлоги</w:t>
            </w:r>
          </w:p>
        </w:tc>
      </w:tr>
      <w:tr w:rsidR="0004694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предлогов</w:t>
            </w:r>
          </w:p>
        </w:tc>
      </w:tr>
      <w:tr w:rsidR="0004694B" w:rsidRPr="0022035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союз как служебную часть речи</w:t>
            </w:r>
          </w:p>
        </w:tc>
      </w:tr>
      <w:tr w:rsidR="0004694B" w:rsidRPr="0022035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союзов по значению, по строению</w:t>
            </w:r>
          </w:p>
        </w:tc>
      </w:tr>
      <w:tr w:rsidR="0004694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союзов</w:t>
            </w:r>
          </w:p>
        </w:tc>
      </w:tr>
      <w:tr w:rsidR="0004694B" w:rsidRPr="0022035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частицу как служебную часть речи</w:t>
            </w:r>
          </w:p>
        </w:tc>
      </w:tr>
      <w:tr w:rsidR="0004694B" w:rsidRPr="0022035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частиц по значению, по составу</w:t>
            </w:r>
          </w:p>
        </w:tc>
      </w:tr>
      <w:tr w:rsidR="0004694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частиц</w:t>
            </w:r>
          </w:p>
        </w:tc>
      </w:tr>
      <w:tr w:rsidR="0004694B" w:rsidRPr="0022035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междометия как особую группу слов</w:t>
            </w:r>
          </w:p>
        </w:tc>
      </w:tr>
      <w:tr w:rsidR="0004694B" w:rsidRPr="0022035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междометий по значению</w:t>
            </w:r>
          </w:p>
        </w:tc>
      </w:tr>
      <w:tr w:rsidR="0004694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междометий</w:t>
            </w:r>
          </w:p>
        </w:tc>
      </w:tr>
      <w:tr w:rsidR="0004694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звукоподражательных слов</w:t>
            </w:r>
          </w:p>
        </w:tc>
      </w:tr>
      <w:tr w:rsidR="0004694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грамматические омонимы</w:t>
            </w:r>
          </w:p>
        </w:tc>
      </w:tr>
      <w:tr w:rsidR="0004694B" w:rsidRPr="0022035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слово с точки зрения сферы его употребления, происхождения, активного и пассивного запаса и стилистической окраски</w:t>
            </w:r>
          </w:p>
        </w:tc>
      </w:tr>
      <w:tr w:rsidR="0004694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04694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04694B" w:rsidRPr="0022035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некоторых формах причастий</w:t>
            </w:r>
          </w:p>
        </w:tc>
      </w:tr>
      <w:tr w:rsidR="0004694B" w:rsidRPr="0022035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деепричастиях</w:t>
            </w:r>
          </w:p>
        </w:tc>
      </w:tr>
      <w:tr w:rsidR="0004694B" w:rsidRPr="0022035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наречий, постановки в них ударения</w:t>
            </w:r>
          </w:p>
        </w:tc>
      </w:tr>
      <w:tr w:rsidR="0004694B" w:rsidRPr="0022035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</w:t>
            </w:r>
          </w:p>
        </w:tc>
      </w:tr>
      <w:tr w:rsidR="0004694B" w:rsidRPr="0022035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созвучные причастия и имена прилагательные (висящий и висячий, горящий и горячий)</w:t>
            </w:r>
          </w:p>
        </w:tc>
      </w:tr>
      <w:tr w:rsidR="0004694B" w:rsidRPr="0022035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Употреблять предлоги, союзы и частицы в речи в соответствии с 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их значением и стилистическими особенностями</w:t>
            </w:r>
          </w:p>
        </w:tc>
      </w:tr>
      <w:tr w:rsidR="0004694B" w:rsidRPr="0022035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образования степеней сравнения наречий</w:t>
            </w:r>
          </w:p>
        </w:tc>
      </w:tr>
      <w:tr w:rsidR="0004694B" w:rsidRPr="0022035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устанавливать согласование в словосочетаниях типа причастие + существительное</w:t>
            </w:r>
          </w:p>
        </w:tc>
      </w:tr>
      <w:tr w:rsidR="0004694B" w:rsidRPr="0022035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строить предложения с одиночными деепричастиями и деепричастными оборотами</w:t>
            </w:r>
          </w:p>
        </w:tc>
      </w:tr>
      <w:tr w:rsidR="0004694B" w:rsidRPr="0022035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употребления имён существительных и местоимений с предлогами, предлогов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на 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в составе словосочетаний</w:t>
            </w:r>
          </w:p>
        </w:tc>
      </w:tr>
      <w:tr w:rsidR="0004694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04694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04694B" w:rsidRPr="0022035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04694B" w:rsidRPr="0022035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морфемике в практике правописания</w:t>
            </w:r>
          </w:p>
        </w:tc>
      </w:tr>
      <w:tr w:rsidR="0004694B" w:rsidRPr="0022035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правописания падежных окончаний и суффиксов причастий</w:t>
            </w:r>
          </w:p>
        </w:tc>
      </w:tr>
      <w:tr w:rsidR="0004694B" w:rsidRPr="0022035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правописания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причастиях и отглагольных именах прилагательных</w:t>
            </w:r>
          </w:p>
        </w:tc>
      </w:tr>
      <w:tr w:rsidR="0004694B" w:rsidRPr="0022035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гласной перед суффиксом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-вш-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действительных причастий прошедшего времени, перед суффиксом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-нн-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страдательных причастий прошедшего времени</w:t>
            </w:r>
          </w:p>
        </w:tc>
      </w:tr>
      <w:tr w:rsidR="0004694B" w:rsidRPr="0022035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04694B" w:rsidRPr="0022035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гласных в суффиксах деепричастий </w:t>
            </w:r>
          </w:p>
        </w:tc>
      </w:tr>
      <w:tr w:rsidR="0004694B" w:rsidRPr="0022035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слитного и раздельного написания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</w:t>
            </w:r>
          </w:p>
        </w:tc>
      </w:tr>
      <w:tr w:rsidR="0004694B" w:rsidRPr="0022035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слитного, раздельного и дефисного написания наречий</w:t>
            </w:r>
          </w:p>
        </w:tc>
      </w:tr>
      <w:tr w:rsidR="0004694B" w:rsidRPr="0022035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</w:p>
        </w:tc>
      </w:tr>
      <w:tr w:rsidR="0004694B" w:rsidRPr="0022035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04694B" w:rsidRPr="0022035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употребления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наречий после шипящих</w:t>
            </w:r>
          </w:p>
        </w:tc>
      </w:tr>
      <w:tr w:rsidR="0004694B" w:rsidRPr="0022035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наречий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04694B" w:rsidRPr="0022035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приставках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не-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ни-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</w:t>
            </w:r>
          </w:p>
        </w:tc>
      </w:tr>
      <w:tr w:rsidR="0004694B" w:rsidRPr="0022035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слитного и раздельного написания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наречиями</w:t>
            </w:r>
          </w:p>
        </w:tc>
      </w:tr>
      <w:tr w:rsidR="0004694B" w:rsidRPr="0022035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производных предлогов</w:t>
            </w:r>
          </w:p>
        </w:tc>
      </w:tr>
      <w:tr w:rsidR="0004694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союзов</w:t>
            </w:r>
          </w:p>
        </w:tc>
      </w:tr>
      <w:tr w:rsidR="0004694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частиц</w:t>
            </w:r>
          </w:p>
        </w:tc>
      </w:tr>
      <w:tr w:rsidR="0004694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04694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04694B" w:rsidRPr="0022035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причастным оборотом</w:t>
            </w:r>
          </w:p>
        </w:tc>
      </w:tr>
      <w:tr w:rsidR="0004694B" w:rsidRPr="0022035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одиночным деепричастием и деепричастным оборотом</w:t>
            </w:r>
          </w:p>
        </w:tc>
      </w:tr>
      <w:tr w:rsidR="0004694B" w:rsidRPr="0022035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постановки знаков препинания в сложных союзных предложениях, постановки знаков препинания в предложениях с союзом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04694B" w:rsidRPr="0022035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пунктуационные нормы оформления предложений с междометиями</w:t>
            </w:r>
          </w:p>
        </w:tc>
      </w:tr>
      <w:tr w:rsidR="0004694B" w:rsidRPr="0022035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04694B" w:rsidRPr="0022035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04694B" w:rsidRPr="0022035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языковые средства выразительности в тексте: фонетические (звукопись), словообразовательные, лексические</w:t>
            </w:r>
          </w:p>
        </w:tc>
      </w:tr>
      <w:tr w:rsidR="0004694B" w:rsidRPr="0022035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</w:t>
            </w:r>
          </w:p>
        </w:tc>
      </w:tr>
    </w:tbl>
    <w:p w:rsidR="0004694B" w:rsidRPr="00CB7088" w:rsidRDefault="0004694B">
      <w:pPr>
        <w:spacing w:after="0"/>
        <w:ind w:left="120"/>
        <w:rPr>
          <w:lang w:val="ru-RU"/>
        </w:rPr>
      </w:pPr>
    </w:p>
    <w:p w:rsidR="0004694B" w:rsidRDefault="00CB708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04694B" w:rsidRDefault="0004694B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691"/>
      </w:tblGrid>
      <w:tr w:rsidR="0004694B" w:rsidRPr="002203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0"/>
              <w:rPr>
                <w:lang w:val="ru-RU"/>
              </w:rPr>
            </w:pPr>
            <w:r w:rsidRPr="00CB70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4694B" w:rsidRPr="002203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04694B" w:rsidRPr="002203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04694B" w:rsidRPr="002203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(объёмом не менее 6 реплик)</w:t>
            </w:r>
          </w:p>
        </w:tc>
      </w:tr>
      <w:tr w:rsidR="0004694B" w:rsidRPr="002203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04694B" w:rsidRPr="002203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04694B" w:rsidRPr="002203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слов, для сжатого и выборочного изложения – не менее 260 слов)</w:t>
            </w:r>
          </w:p>
        </w:tc>
      </w:tr>
      <w:tr w:rsidR="0004694B" w:rsidRPr="002203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140 слов</w:t>
            </w:r>
          </w:p>
        </w:tc>
      </w:tr>
      <w:tr w:rsidR="0004694B" w:rsidRPr="002203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120 – 140 слов, словарного диктанта объёмом 30 – 35 слов, диктанта на основе связного текста объёмом 120 – 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0469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04694B" w:rsidRPr="002203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</w:t>
            </w:r>
          </w:p>
        </w:tc>
      </w:tr>
      <w:tr w:rsidR="0004694B" w:rsidRPr="002203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04694B" w:rsidRPr="002203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тексты разных функционально-смысловых типов речи; анализировать тексты разных функциональных разновидностей языка и жанров</w:t>
            </w:r>
          </w:p>
        </w:tc>
      </w:tr>
      <w:tr w:rsidR="0004694B" w:rsidRPr="002203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тексты с использованием произведений искусства (в том числе сочинения-миниатюры объёмом 7 и более предложений, классные сочинения объёмом не менее 200 слов с учётом стиля и жанра сочинения, характера темы)</w:t>
            </w:r>
          </w:p>
        </w:tc>
      </w:tr>
      <w:tr w:rsidR="0004694B" w:rsidRPr="002203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создавать тезисы, конспект</w:t>
            </w:r>
          </w:p>
        </w:tc>
      </w:tr>
      <w:tr w:rsidR="0004694B" w:rsidRPr="002203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04694B" w:rsidRPr="002203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04694B" w:rsidRPr="002203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04694B" w:rsidRPr="002203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тексты: собственные и (или) созданные другими обучающимися тексты в целях совершенствования их содержания и формы, сопоставлять исходный и отредактированный тексты</w:t>
            </w:r>
          </w:p>
        </w:tc>
      </w:tr>
      <w:tr w:rsidR="0004694B" w:rsidRPr="002203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04694B" w:rsidRPr="002203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(заявление, объяснительная записка, автобиография, характеристика)</w:t>
            </w:r>
          </w:p>
        </w:tc>
      </w:tr>
      <w:tr w:rsidR="0004694B" w:rsidRPr="002203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официально-делового стиля (заявление, объяснительная записка, автобиография, характеристика), оформлять деловые бумаги.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04694B" w:rsidRPr="002203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научного стиля, основных жанров научного стиля (реферат, доклад на научную тему)</w:t>
            </w:r>
          </w:p>
        </w:tc>
      </w:tr>
      <w:tr w:rsidR="0004694B" w:rsidRPr="002203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Создавать тексты публицистических жанров.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04694B" w:rsidRPr="002203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сочетание различных функциональных разновидностей языка в тексте</w:t>
            </w:r>
          </w:p>
        </w:tc>
      </w:tr>
      <w:tr w:rsidR="000469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04694B" w:rsidRPr="002203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слова: именные, глагольные, наречные</w:t>
            </w:r>
          </w:p>
        </w:tc>
      </w:tr>
      <w:tr w:rsidR="000469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both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типы подчинительной связи слов в словосочетании: согласование, управление, примыкание.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грамматическую синонимию словосочетаний </w:t>
            </w:r>
          </w:p>
        </w:tc>
      </w:tr>
      <w:tr w:rsidR="000469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</w:t>
            </w:r>
          </w:p>
        </w:tc>
      </w:tr>
      <w:tr w:rsidR="0004694B" w:rsidRPr="002203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основные признаки предложения, средства оформления предложения в устной и письменной речи</w:t>
            </w:r>
          </w:p>
        </w:tc>
      </w:tr>
      <w:tr w:rsidR="0004694B" w:rsidRPr="002203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</w:t>
            </w:r>
          </w:p>
        </w:tc>
      </w:tr>
      <w:tr w:rsidR="0004694B" w:rsidRPr="002203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</w:t>
            </w:r>
          </w:p>
        </w:tc>
      </w:tr>
      <w:tr w:rsidR="000469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способы выражения подлежащего</w:t>
            </w:r>
          </w:p>
        </w:tc>
      </w:tr>
      <w:tr w:rsidR="0004694B" w:rsidRPr="002203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сказуемого и способы его выражения</w:t>
            </w:r>
          </w:p>
        </w:tc>
      </w:tr>
      <w:tr w:rsidR="0004694B" w:rsidRPr="002203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главных и второстепенных членов</w:t>
            </w:r>
          </w:p>
        </w:tc>
      </w:tr>
      <w:tr w:rsidR="0004694B" w:rsidRPr="002203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полные и неполные</w:t>
            </w:r>
          </w:p>
        </w:tc>
      </w:tr>
      <w:tr w:rsidR="0004694B" w:rsidRPr="002203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второстепенных членов предложения (согласованные и несогласованные определения, приложение как особый вид определения, прямые и косвенные дополнения, виды обстоятельств)</w:t>
            </w:r>
          </w:p>
        </w:tc>
      </w:tr>
      <w:tr w:rsidR="0004694B" w:rsidRPr="002203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односоставные предложения, их грамматические признаки, морфологические средства выражения главных членов; выявлять синтаксическую синонимию односоставных и двусоставных предложений</w:t>
            </w:r>
          </w:p>
        </w:tc>
      </w:tr>
      <w:tr w:rsidR="0004694B" w:rsidRPr="002203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</w:t>
            </w:r>
          </w:p>
        </w:tc>
      </w:tr>
      <w:tr w:rsidR="0004694B" w:rsidRPr="002203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признаки однородных членов предложения, средства их связи (союзная и бессоюзная связь); понимать особенности употребления в речи сочетаний однородных членов разных типов</w:t>
            </w:r>
          </w:p>
        </w:tc>
      </w:tr>
      <w:tr w:rsidR="0004694B" w:rsidRPr="002203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однородные и неоднородные определения</w:t>
            </w:r>
          </w:p>
        </w:tc>
      </w:tr>
      <w:tr w:rsidR="0004694B" w:rsidRPr="002203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обобщающие слова при однородных членах</w:t>
            </w:r>
          </w:p>
        </w:tc>
      </w:tr>
      <w:tr w:rsidR="0004694B" w:rsidRPr="002203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простые неосложнённые предложения, в том числе предложения с неоднородными определениями; простые 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</w:t>
            </w:r>
          </w:p>
        </w:tc>
      </w:tr>
      <w:tr w:rsidR="0004694B" w:rsidRPr="002203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обособленных членов предложения</w:t>
            </w:r>
          </w:p>
        </w:tc>
      </w:tr>
      <w:tr w:rsidR="0004694B" w:rsidRPr="002203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вводных слов по значению; выявлять омонимию членов предложения и вводных слов, словосочетаний и предложений</w:t>
            </w:r>
          </w:p>
        </w:tc>
      </w:tr>
      <w:tr w:rsidR="0004694B" w:rsidRPr="002203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вводные предложения и вставные конструкции</w:t>
            </w:r>
          </w:p>
        </w:tc>
      </w:tr>
      <w:tr w:rsidR="0004694B" w:rsidRPr="002203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сложные предложения (в рамках изученного)</w:t>
            </w:r>
          </w:p>
        </w:tc>
      </w:tr>
      <w:tr w:rsidR="0004694B" w:rsidRPr="002203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конструкции с чужой речью (в рамках изученного)</w:t>
            </w:r>
          </w:p>
        </w:tc>
      </w:tr>
      <w:tr w:rsidR="000469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предложений</w:t>
            </w:r>
          </w:p>
        </w:tc>
      </w:tr>
      <w:tr w:rsidR="000469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04694B" w:rsidRPr="002203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простого предложения</w:t>
            </w:r>
          </w:p>
        </w:tc>
      </w:tr>
      <w:tr w:rsidR="0004694B" w:rsidRPr="002203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согласования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</w:t>
            </w:r>
          </w:p>
        </w:tc>
      </w:tr>
      <w:tr w:rsidR="0004694B" w:rsidRPr="002203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построения предложений с однородными членами, связанными двойными союзами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как… так и</w:t>
            </w:r>
          </w:p>
        </w:tc>
      </w:tr>
      <w:tr w:rsidR="0004694B" w:rsidRPr="002203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предложений с согласованными и несогласованными определениями (в том числе приложениями), дополнениями, обстоятельствами, уточняющими членами, пояснительными и присоединительными конструкциями</w:t>
            </w:r>
          </w:p>
        </w:tc>
      </w:tr>
      <w:tr w:rsidR="0004694B" w:rsidRPr="002203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0469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0469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0469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0469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функции знаков препинания</w:t>
            </w:r>
          </w:p>
        </w:tc>
      </w:tr>
      <w:tr w:rsidR="0004694B" w:rsidRPr="002203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тире между подлежащим и сказуемым</w:t>
            </w:r>
          </w:p>
        </w:tc>
      </w:tr>
      <w:tr w:rsidR="0004694B" w:rsidRPr="002203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пунктуационные особенности предложений со словами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:rsidR="000469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both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постановки знаков препинания в предложениях с однородными членами, связанными попарно, с помощью повторяющихся союзов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(и...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или... или, либo... либo, ни... ни, тo... тo)</w:t>
            </w:r>
          </w:p>
        </w:tc>
      </w:tr>
      <w:tr w:rsidR="0004694B" w:rsidRPr="002203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обобщающим словом при однородных членах</w:t>
            </w:r>
          </w:p>
        </w:tc>
      </w:tr>
      <w:tr w:rsidR="0004694B" w:rsidRPr="002203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со сравнительным оборотом,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04694B" w:rsidRPr="002203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Применять 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0469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04694B" w:rsidRPr="002203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04694B" w:rsidRPr="002203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языковые средства выразительности в тексте (фонетические, словообразовательные, лексические, морфологические)</w:t>
            </w:r>
          </w:p>
        </w:tc>
      </w:tr>
      <w:tr w:rsidR="0004694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использования инверсии</w:t>
            </w:r>
          </w:p>
        </w:tc>
      </w:tr>
      <w:tr w:rsidR="0004694B" w:rsidRPr="002203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употребления неполных предложений в диалогической речи, соблюдения в устной речи интонации неполного предложения</w:t>
            </w:r>
          </w:p>
        </w:tc>
      </w:tr>
      <w:tr w:rsidR="0004694B" w:rsidRPr="002203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употребления односоставных предложений в речи</w:t>
            </w:r>
          </w:p>
        </w:tc>
      </w:tr>
      <w:tr w:rsidR="0004694B" w:rsidRPr="002203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в текстах публицистического стиля риторическое восклицание, вопросно-ответную форму изложения</w:t>
            </w:r>
          </w:p>
        </w:tc>
      </w:tr>
    </w:tbl>
    <w:p w:rsidR="0004694B" w:rsidRPr="00CB7088" w:rsidRDefault="0004694B">
      <w:pPr>
        <w:spacing w:after="0"/>
        <w:ind w:left="120"/>
        <w:rPr>
          <w:lang w:val="ru-RU"/>
        </w:rPr>
      </w:pPr>
    </w:p>
    <w:p w:rsidR="0004694B" w:rsidRDefault="00CB708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04694B" w:rsidRDefault="0004694B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44"/>
        <w:gridCol w:w="7719"/>
      </w:tblGrid>
      <w:tr w:rsidR="0004694B" w:rsidRPr="0022035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66"/>
              <w:rPr>
                <w:lang w:val="ru-RU"/>
              </w:rPr>
            </w:pPr>
            <w:r w:rsidRPr="00CB70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4694B" w:rsidRPr="0022035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04694B" w:rsidRPr="0022035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</w:t>
            </w:r>
          </w:p>
        </w:tc>
      </w:tr>
      <w:tr w:rsidR="0004694B" w:rsidRPr="0022035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</w:t>
            </w:r>
          </w:p>
        </w:tc>
      </w:tr>
      <w:tr w:rsidR="0004694B" w:rsidRPr="0022035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04694B" w:rsidRPr="0022035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04694B" w:rsidRPr="0022035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150 слов</w:t>
            </w:r>
          </w:p>
        </w:tc>
      </w:tr>
      <w:tr w:rsidR="0004694B" w:rsidRPr="0022035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140 – 160 слов, словарного диктанта объёмом 35 – 40 слов, диктанта на основе связного текста объёмом 140 – 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04694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04694B" w:rsidRPr="0022035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текст: определять и комментировать тему и главную мысль текста, подбирать заголовок, отражающий тему или главную мысль текста; прогнозировать содержание текста по заголовку, ключевым словам, зачину или концовке</w:t>
            </w:r>
          </w:p>
        </w:tc>
      </w:tr>
      <w:tr w:rsidR="0004694B" w:rsidRPr="0022035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принадлежность текста к функционально-смысловому типу речи; находить в тексте типовые фрагменты (описание, повествование, рассуждение-доказательство, оценочные высказывания)</w:t>
            </w:r>
          </w:p>
        </w:tc>
      </w:tr>
      <w:tr w:rsidR="0004694B" w:rsidRPr="0022035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признаки текстов разных жанров</w:t>
            </w:r>
          </w:p>
        </w:tc>
      </w:tr>
      <w:tr w:rsidR="0004694B" w:rsidRPr="0022035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высказывание на основе текста: выражать своё отношение к прочитанному или прослушанному в устной и письменной форме; создавать тексты с использованием жизненного и читательского опыта, произведений искусства (в том числе сочинения-миниатюры объёмом 8 и более предложений или объёмом не менее 6 – 7 предложений сложной структуры, если этот объём позволяет раскрыть тему, выразить главную мысль), классные сочинения объёмом не менее 250 слов с учётом стиля и жанра сочинения, характера темы</w:t>
            </w:r>
          </w:p>
        </w:tc>
      </w:tr>
      <w:tr w:rsidR="0004694B" w:rsidRPr="0022035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выделять главную и второстепенную информацию в тексте</w:t>
            </w:r>
          </w:p>
        </w:tc>
      </w:tr>
      <w:tr w:rsidR="0004694B" w:rsidRPr="0022035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04694B" w:rsidRPr="0022035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04694B" w:rsidRPr="0022035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04694B" w:rsidRPr="0022035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</w:t>
            </w:r>
          </w:p>
        </w:tc>
      </w:tr>
      <w:tr w:rsidR="0004694B" w:rsidRPr="0022035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и (или) созданные другими обучающимися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04694B" w:rsidRPr="0022035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04694B" w:rsidRPr="0022035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</w:t>
            </w:r>
          </w:p>
        </w:tc>
      </w:tr>
      <w:tr w:rsidR="0004694B" w:rsidRPr="0022035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разные функционально-смысловые типы речи, понимать особенности их сочетания в пределах одного текста,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04694B" w:rsidRPr="0022035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04694B" w:rsidRPr="0022035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создании собственного текста нормы составления тезисов, конспекта, написания реферата; составлять тезисы, конспект, писать рецензию, реферат</w:t>
            </w:r>
          </w:p>
        </w:tc>
      </w:tr>
      <w:tr w:rsidR="0004694B" w:rsidRPr="0022035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правильности, исправлять речевые недостатки, редактировать текст</w:t>
            </w:r>
          </w:p>
        </w:tc>
      </w:tr>
      <w:tr w:rsidR="0004694B" w:rsidRPr="0022035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особенности языка художественной литературы в сравнении с другими функциональными разновидностями языка</w:t>
            </w:r>
          </w:p>
        </w:tc>
      </w:tr>
      <w:tr w:rsidR="0004694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04694B" w:rsidRPr="0022035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основные средства синтаксической связи между частями сложного предложения</w:t>
            </w:r>
          </w:p>
        </w:tc>
      </w:tr>
      <w:tr w:rsidR="0004694B" w:rsidRPr="0022035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сложные предложения с разными видами связи, бессоюзные и союзные предложения (сложносочинённые и сложноподчинённые)</w:t>
            </w:r>
          </w:p>
        </w:tc>
      </w:tr>
      <w:tr w:rsidR="0004694B" w:rsidRPr="0022035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сложносочинённое предложение, его строение, смысловое, структурное и интонационное единство частей сложного предложения</w:t>
            </w:r>
          </w:p>
        </w:tc>
      </w:tr>
      <w:tr w:rsidR="0004694B" w:rsidRPr="0022035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</w:t>
            </w:r>
          </w:p>
        </w:tc>
      </w:tr>
      <w:tr w:rsidR="0004694B" w:rsidRPr="0022035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явления грамматической синонимии сложносочинённых предложений и простых предложений с однородными членами, использовать соответствующие конструкции в речи</w:t>
            </w:r>
          </w:p>
        </w:tc>
      </w:tr>
      <w:tr w:rsidR="0004694B" w:rsidRPr="0022035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</w:t>
            </w:r>
          </w:p>
        </w:tc>
      </w:tr>
      <w:tr w:rsidR="0004694B" w:rsidRPr="0022035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подчинительные союзы и союзные слова</w:t>
            </w:r>
          </w:p>
        </w:tc>
      </w:tr>
      <w:tr w:rsidR="0004694B" w:rsidRPr="0022035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</w:t>
            </w:r>
          </w:p>
        </w:tc>
      </w:tr>
      <w:tr w:rsidR="0004694B" w:rsidRPr="0022035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</w:t>
            </w:r>
          </w:p>
        </w:tc>
      </w:tr>
      <w:tr w:rsidR="0004694B" w:rsidRPr="0022035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сложноподчинённые предложения с несколькими придаточными; выявлять однородное, неоднородное и последовательное подчинение придаточных частей</w:t>
            </w:r>
          </w:p>
        </w:tc>
      </w:tr>
      <w:tr w:rsidR="0004694B" w:rsidRPr="0022035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явления грамматической синонимии сложноподчинённых предложений и простых предложений с обособленными членами, использовать соответствующие конструкции в речи</w:t>
            </w:r>
          </w:p>
        </w:tc>
      </w:tr>
      <w:tr w:rsidR="0004694B" w:rsidRPr="0022035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смысловые отношения между частями бессоюзного сложного предложения, интонационное и пунктуационное выражение этих отношений</w:t>
            </w:r>
          </w:p>
        </w:tc>
      </w:tr>
      <w:tr w:rsidR="0004694B" w:rsidRPr="0022035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</w:t>
            </w:r>
          </w:p>
        </w:tc>
      </w:tr>
      <w:tr w:rsidR="0004694B" w:rsidRPr="0022035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типы сложных предложений с разными видами связи</w:t>
            </w:r>
          </w:p>
        </w:tc>
      </w:tr>
      <w:tr w:rsidR="0004694B" w:rsidRPr="0022035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прямую и косвенную речь</w:t>
            </w:r>
          </w:p>
        </w:tc>
      </w:tr>
      <w:tr w:rsidR="0004694B" w:rsidRPr="0022035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синонимию предложений с прямой и косвенной речью</w:t>
            </w:r>
          </w:p>
        </w:tc>
      </w:tr>
      <w:tr w:rsidR="0004694B" w:rsidRPr="0022035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сложных предложений</w:t>
            </w:r>
          </w:p>
        </w:tc>
      </w:tr>
      <w:tr w:rsidR="0004694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04694B" w:rsidRPr="0022035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сложносочинённого предложения</w:t>
            </w:r>
          </w:p>
        </w:tc>
      </w:tr>
      <w:tr w:rsidR="0004694B" w:rsidRPr="0022035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сложноподчинённого предложения</w:t>
            </w:r>
          </w:p>
        </w:tc>
      </w:tr>
      <w:tr w:rsidR="0004694B" w:rsidRPr="0022035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бессоюзного сложного предложения</w:t>
            </w:r>
          </w:p>
        </w:tc>
      </w:tr>
      <w:tr w:rsidR="0004694B" w:rsidRPr="0022035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основные нормы построения сложных предложений с разными видами связи</w:t>
            </w:r>
          </w:p>
        </w:tc>
      </w:tr>
      <w:tr w:rsidR="0004694B" w:rsidRPr="0022035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построения предложений с прямой и косвенной речью, при цитировании</w:t>
            </w:r>
          </w:p>
        </w:tc>
      </w:tr>
      <w:tr w:rsidR="0004694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04694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04694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04694B" w:rsidRPr="0022035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сложносочинённых предложениях</w:t>
            </w:r>
          </w:p>
        </w:tc>
      </w:tr>
      <w:tr w:rsidR="0004694B" w:rsidRPr="0022035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сложноподчинённых предложениях</w:t>
            </w:r>
          </w:p>
        </w:tc>
      </w:tr>
      <w:tr w:rsidR="0004694B" w:rsidRPr="0022035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бессоюзных сложных предложениях</w:t>
            </w:r>
          </w:p>
        </w:tc>
      </w:tr>
      <w:tr w:rsidR="0004694B" w:rsidRPr="0022035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постановки знаков препинания в сложных предложениях с разными видами связи</w:t>
            </w:r>
          </w:p>
        </w:tc>
      </w:tr>
      <w:tr w:rsidR="0004694B" w:rsidRPr="0022035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Уметь цитировать и применять разные способы включения цитат в высказывание</w:t>
            </w:r>
          </w:p>
        </w:tc>
      </w:tr>
      <w:tr w:rsidR="0004694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04694B" w:rsidRPr="0022035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прямой и косвенной речью, при цитировании</w:t>
            </w:r>
          </w:p>
        </w:tc>
      </w:tr>
      <w:tr w:rsidR="0004694B" w:rsidRPr="0022035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04694B" w:rsidRPr="0022035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сравнение</w:t>
            </w:r>
          </w:p>
        </w:tc>
      </w:tr>
    </w:tbl>
    <w:p w:rsidR="0004694B" w:rsidRPr="00CB7088" w:rsidRDefault="0004694B">
      <w:pPr>
        <w:spacing w:after="0"/>
        <w:ind w:left="120"/>
        <w:rPr>
          <w:lang w:val="ru-RU"/>
        </w:rPr>
      </w:pPr>
    </w:p>
    <w:p w:rsidR="0004694B" w:rsidRPr="00CB7088" w:rsidRDefault="0004694B">
      <w:pPr>
        <w:rPr>
          <w:lang w:val="ru-RU"/>
        </w:rPr>
        <w:sectPr w:rsidR="0004694B" w:rsidRPr="00CB7088">
          <w:pgSz w:w="11906" w:h="16383"/>
          <w:pgMar w:top="1134" w:right="850" w:bottom="1134" w:left="1701" w:header="720" w:footer="720" w:gutter="0"/>
          <w:cols w:space="720"/>
        </w:sectPr>
      </w:pPr>
    </w:p>
    <w:p w:rsidR="0004694B" w:rsidRDefault="00CB7088">
      <w:pPr>
        <w:spacing w:before="199" w:after="199"/>
        <w:ind w:left="120"/>
      </w:pPr>
      <w:bookmarkStart w:id="9" w:name="block-61636281"/>
      <w:bookmarkEnd w:id="8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04694B" w:rsidRDefault="0004694B">
      <w:pPr>
        <w:spacing w:before="199" w:after="199"/>
        <w:ind w:left="120"/>
      </w:pPr>
    </w:p>
    <w:p w:rsidR="0004694B" w:rsidRDefault="00CB708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04694B" w:rsidRDefault="0004694B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7"/>
        <w:gridCol w:w="8506"/>
      </w:tblGrid>
      <w:tr w:rsidR="0004694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4694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04694B" w:rsidRPr="0022035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04694B" w:rsidRPr="0022035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04694B" w:rsidRPr="0022035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наблюдений. Речевые формулы приветствия, прощания, просьбы, благодарности</w:t>
            </w:r>
          </w:p>
        </w:tc>
      </w:tr>
      <w:tr w:rsidR="0004694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both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04694B" w:rsidRPr="0022035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04694B" w:rsidRPr="0022035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04694B" w:rsidRPr="0022035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04694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04694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both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 Тема и главная мысль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Микротема текста. Ключевые слова</w:t>
            </w:r>
          </w:p>
        </w:tc>
      </w:tr>
      <w:tr w:rsidR="0004694B" w:rsidRPr="0022035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рассуждение; их особенности</w:t>
            </w:r>
          </w:p>
        </w:tc>
      </w:tr>
      <w:tr w:rsidR="0004694B" w:rsidRPr="0022035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</w:tr>
      <w:tr w:rsidR="0004694B" w:rsidRPr="0022035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04694B" w:rsidRPr="0022035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04694B" w:rsidRPr="0022035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04694B" w:rsidRPr="0022035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04694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4694B" w:rsidRPr="0022035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функциональных разновидностях языка (о разговорной речи, функциональных стилях, языке художественной литературы)</w:t>
            </w:r>
          </w:p>
        </w:tc>
      </w:tr>
      <w:tr w:rsidR="0004694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04694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04694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04694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04694B" w:rsidRPr="0022035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04694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04694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04694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04694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04694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04694B" w:rsidRPr="0022035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04694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04694B" w:rsidRPr="0022035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04694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04694B" w:rsidRPr="0022035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04694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04694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04694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04694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04694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04694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04694B" w:rsidRPr="0022035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04694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04694B" w:rsidRPr="0022035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04694B" w:rsidRPr="0022035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04694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04694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04694B" w:rsidRPr="0022035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04694B" w:rsidRPr="0022035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04694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04694B" w:rsidRPr="0022035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04694B" w:rsidRPr="0022035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04694B" w:rsidRPr="0022035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04694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04694B" w:rsidRPr="0022035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04694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both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04694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04694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04694B" w:rsidRPr="0022035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04694B" w:rsidRPr="0022035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04694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04694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04694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04694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04694B" w:rsidRPr="0022035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04694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04694B" w:rsidRPr="0022035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04694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04694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04694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04694B" w:rsidRPr="0022035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 и его признаки. Средства связи слов в словосочетании</w:t>
            </w:r>
          </w:p>
        </w:tc>
      </w:tr>
      <w:tr w:rsidR="0004694B" w:rsidRPr="0022035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04694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словосочетания</w:t>
            </w:r>
          </w:p>
        </w:tc>
      </w:tr>
      <w:tr w:rsidR="0004694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04694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его признаки</w:t>
            </w:r>
          </w:p>
        </w:tc>
      </w:tr>
      <w:tr w:rsidR="0004694B" w:rsidRPr="0022035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04694B" w:rsidRPr="0022035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04694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простые и сложные</w:t>
            </w:r>
          </w:p>
        </w:tc>
      </w:tr>
      <w:tr w:rsidR="0004694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04694B" w:rsidRPr="0022035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простого и простого осложнённого предложений</w:t>
            </w:r>
          </w:p>
        </w:tc>
      </w:tr>
      <w:tr w:rsidR="0004694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04694B" w:rsidRPr="0022035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</w:t>
            </w:r>
          </w:p>
        </w:tc>
      </w:tr>
      <w:tr w:rsidR="0004694B" w:rsidRPr="0022035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</w:t>
            </w:r>
          </w:p>
        </w:tc>
      </w:tr>
      <w:tr w:rsidR="0004694B" w:rsidRPr="0022035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Сказуемое и способы его выражения: глаголом, именем существительным, именем прилагательным</w:t>
            </w:r>
          </w:p>
        </w:tc>
      </w:tr>
      <w:tr w:rsidR="0004694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Синтаксис. Второстепенные члены предложения </w:t>
            </w:r>
          </w:p>
        </w:tc>
      </w:tr>
      <w:tr w:rsidR="0004694B" w:rsidRPr="0022035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предложения: определение, дополнение, обстоятельство</w:t>
            </w:r>
          </w:p>
        </w:tc>
      </w:tr>
      <w:tr w:rsidR="0004694B" w:rsidRPr="0022035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и типичные средства его выражения</w:t>
            </w:r>
          </w:p>
        </w:tc>
      </w:tr>
      <w:tr w:rsidR="0004694B" w:rsidRPr="0022035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(прямое и косвенное) и типичные средства его выражения</w:t>
            </w:r>
          </w:p>
        </w:tc>
      </w:tr>
      <w:tr w:rsidR="0004694B" w:rsidRPr="0022035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</w:t>
            </w:r>
          </w:p>
        </w:tc>
      </w:tr>
      <w:tr w:rsidR="0004694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04694B" w:rsidRPr="0022035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</w:p>
        </w:tc>
      </w:tr>
      <w:tr w:rsidR="0004694B" w:rsidRPr="0022035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04694B" w:rsidRPr="0022035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обращением, особенности интонации. Обращение и средства его выражения</w:t>
            </w:r>
          </w:p>
        </w:tc>
      </w:tr>
      <w:tr w:rsidR="0004694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04694B" w:rsidRPr="0022035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</w:tr>
      <w:tr w:rsidR="0004694B" w:rsidRPr="0022035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сложносочинённые и сложноподчинённые (общее представление, практическое усвоение)</w:t>
            </w:r>
          </w:p>
        </w:tc>
      </w:tr>
      <w:tr w:rsidR="0004694B" w:rsidRPr="0022035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04694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</w:tr>
      <w:tr w:rsidR="0004694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04694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04694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русского ударения</w:t>
            </w:r>
          </w:p>
        </w:tc>
      </w:tr>
      <w:tr w:rsidR="0004694B" w:rsidRPr="0022035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04694B" w:rsidRPr="0022035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04694B" w:rsidRPr="0022035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произношения и нормы постановки ударения в глагольных формах (в рамках изученного) </w:t>
            </w:r>
          </w:p>
        </w:tc>
      </w:tr>
      <w:tr w:rsidR="0004694B" w:rsidRPr="0022035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</w:t>
            </w:r>
          </w:p>
        </w:tc>
      </w:tr>
      <w:tr w:rsidR="0004694B" w:rsidRPr="0022035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существительных (в рамках изученного)</w:t>
            </w:r>
          </w:p>
        </w:tc>
      </w:tr>
      <w:tr w:rsidR="0004694B" w:rsidRPr="0022035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прилагательных (в рамках изученного)</w:t>
            </w:r>
          </w:p>
        </w:tc>
      </w:tr>
      <w:tr w:rsidR="0004694B" w:rsidRPr="0022035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глаголов (в рамках изученного)</w:t>
            </w:r>
          </w:p>
        </w:tc>
      </w:tr>
      <w:tr w:rsidR="0004694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04694B" w:rsidRPr="0022035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04694B" w:rsidRPr="0022035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разделительных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04694B" w:rsidRPr="0022035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безударными проверяемыми, непроверяемыми гласными (в рамках изученного)</w:t>
            </w:r>
          </w:p>
        </w:tc>
      </w:tr>
      <w:tr w:rsidR="0004694B" w:rsidRPr="0022035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-лаг- и -лож-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-раст-, -ращ-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-рос-; -гар-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-гор-, -зар- 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-зор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-;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-клан-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-клон-, -скак-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-скоч-</w:t>
            </w:r>
          </w:p>
        </w:tc>
      </w:tr>
      <w:tr w:rsidR="0004694B" w:rsidRPr="0022035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 // и: -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бер-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-бир-, -блест-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-блист-, -дер- 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-дир-, -жег-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-жиг-, -мер-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-мир-, -пер-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-пир-, -стел-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-стил-, -тер-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-тир-</w:t>
            </w:r>
          </w:p>
        </w:tc>
      </w:tr>
      <w:tr w:rsidR="0004694B" w:rsidRPr="0022035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проверяемыми, непроверяемыми, непроизносимыми согласными (в рамках изученного)</w:t>
            </w:r>
          </w:p>
        </w:tc>
      </w:tr>
      <w:tr w:rsidR="0004694B" w:rsidRPr="0022035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</w:t>
            </w:r>
          </w:p>
        </w:tc>
      </w:tr>
      <w:tr w:rsidR="0004694B" w:rsidRPr="0022035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и приставок на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-з(-с)</w:t>
            </w:r>
          </w:p>
        </w:tc>
      </w:tr>
      <w:tr w:rsidR="0004694B" w:rsidRPr="0022035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04694B" w:rsidRPr="0022035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ц</w:t>
            </w:r>
          </w:p>
        </w:tc>
      </w:tr>
      <w:tr w:rsidR="0004694B" w:rsidRPr="0022035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прилагательных</w:t>
            </w:r>
          </w:p>
        </w:tc>
      </w:tr>
      <w:tr w:rsidR="0004694B" w:rsidRPr="0022035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 имён прилагательных</w:t>
            </w:r>
          </w:p>
        </w:tc>
      </w:tr>
      <w:tr w:rsidR="0004694B" w:rsidRPr="0022035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кратких форм имён прилагательных с основой на шипящий</w:t>
            </w:r>
          </w:p>
        </w:tc>
      </w:tr>
      <w:tr w:rsidR="0004694B" w:rsidRPr="0022035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04694B" w:rsidRPr="0022035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инфинитиве, в форме 2-го лица единственного числа после шипящих</w:t>
            </w:r>
          </w:p>
        </w:tc>
      </w:tr>
      <w:tr w:rsidR="0004694B" w:rsidRPr="0022035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</w:t>
            </w:r>
          </w:p>
        </w:tc>
      </w:tr>
      <w:tr w:rsidR="0004694B" w:rsidRPr="0022035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</w:t>
            </w:r>
          </w:p>
        </w:tc>
      </w:tr>
      <w:tr w:rsidR="0004694B" w:rsidRPr="0022035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глагола</w:t>
            </w:r>
          </w:p>
        </w:tc>
      </w:tr>
      <w:tr w:rsidR="0004694B" w:rsidRPr="0022035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</w:t>
            </w:r>
          </w:p>
        </w:tc>
      </w:tr>
      <w:tr w:rsidR="0004694B" w:rsidRPr="0022035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 глаголами</w:t>
            </w:r>
          </w:p>
        </w:tc>
      </w:tr>
      <w:tr w:rsidR="0004694B" w:rsidRPr="0022035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04694B" w:rsidRPr="0022035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8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существительных;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-ек-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существительными, правописание собственных имён существительных</w:t>
            </w:r>
          </w:p>
        </w:tc>
      </w:tr>
      <w:tr w:rsidR="0004694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04694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04694B" w:rsidRPr="0022035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04694B" w:rsidRPr="0022035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и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да (в значении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4694B" w:rsidRPr="0022035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04694B" w:rsidRPr="0022035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</w:tr>
      <w:tr w:rsidR="0004694B" w:rsidRPr="0022035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диалога на письме</w:t>
            </w:r>
          </w:p>
        </w:tc>
      </w:tr>
      <w:tr w:rsidR="0004694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04694B" w:rsidRPr="0022035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Уместное использование слов с суффиксами оценки в собственной речи</w:t>
            </w:r>
          </w:p>
        </w:tc>
      </w:tr>
    </w:tbl>
    <w:p w:rsidR="0004694B" w:rsidRPr="00CB7088" w:rsidRDefault="0004694B">
      <w:pPr>
        <w:spacing w:after="0"/>
        <w:ind w:left="120"/>
        <w:rPr>
          <w:lang w:val="ru-RU"/>
        </w:rPr>
      </w:pPr>
    </w:p>
    <w:p w:rsidR="0004694B" w:rsidRDefault="00CB7088">
      <w:pPr>
        <w:spacing w:before="199" w:after="199"/>
        <w:ind w:left="120"/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04694B" w:rsidRDefault="0004694B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8565"/>
      </w:tblGrid>
      <w:tr w:rsidR="0004694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4694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04694B" w:rsidRPr="0022035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04694B" w:rsidRPr="0022035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04694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04694B" w:rsidRPr="0022035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04694B" w:rsidRPr="0022035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</w:t>
            </w:r>
          </w:p>
        </w:tc>
      </w:tr>
      <w:tr w:rsidR="0004694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both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как тип речи. Описание внешности человека. Описание помещения. Описание природы. Описание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 действий</w:t>
            </w:r>
          </w:p>
        </w:tc>
      </w:tr>
      <w:tr w:rsidR="0004694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4694B" w:rsidRPr="0022035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Заявление. Расписка</w:t>
            </w:r>
          </w:p>
        </w:tc>
      </w:tr>
      <w:tr w:rsidR="0004694B" w:rsidRPr="0022035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стиль. Словарная статья. Научное сообщение</w:t>
            </w:r>
          </w:p>
        </w:tc>
      </w:tr>
      <w:tr w:rsidR="0004694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04694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04694B" w:rsidRPr="0022035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04694B" w:rsidRPr="0022035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 и архаизмы)</w:t>
            </w:r>
          </w:p>
        </w:tc>
      </w:tr>
      <w:tr w:rsidR="0004694B" w:rsidRPr="0022035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04694B" w:rsidRPr="0022035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04694B" w:rsidRPr="0022035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04694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04694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04694B" w:rsidRPr="0022035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04694B" w:rsidRPr="0022035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04694B" w:rsidRPr="0022035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</w:tr>
      <w:tr w:rsidR="0004694B" w:rsidRPr="0022035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словообразования имён существительных, имён прилагательных, имён числительных, местоимений</w:t>
            </w:r>
          </w:p>
        </w:tc>
      </w:tr>
      <w:tr w:rsidR="0004694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04694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04694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04694B" w:rsidRPr="0022035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04694B" w:rsidRPr="0022035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04694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04694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04694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both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04694B" w:rsidRPr="0022035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04694B" w:rsidRPr="0022035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04694B" w:rsidRPr="0022035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04694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04694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04694B" w:rsidRPr="0022035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04694B" w:rsidRPr="0022035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04694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04694B" w:rsidRPr="0022035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Роль местоимений в речи. Притяжательные и указательные местоимения как средства связи предложений в тексте</w:t>
            </w:r>
          </w:p>
        </w:tc>
      </w:tr>
      <w:tr w:rsidR="0004694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04694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04694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04694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04694B" w:rsidRPr="0022035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</w:tr>
      <w:tr w:rsidR="0004694B" w:rsidRPr="0022035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04694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04694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04694B" w:rsidRPr="0022035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04694B" w:rsidRPr="0022035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04694B" w:rsidRPr="0022035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в глагольных формах (в рамках изученного)</w:t>
            </w:r>
          </w:p>
        </w:tc>
      </w:tr>
      <w:tr w:rsidR="0004694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словари</w:t>
            </w:r>
          </w:p>
        </w:tc>
      </w:tr>
      <w:tr w:rsidR="0004694B" w:rsidRPr="0022035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местоимений в соответствии с требованиями русского речевого этикета, в том числе местоимений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04694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словоизменения имён существительных </w:t>
            </w:r>
          </w:p>
        </w:tc>
      </w:tr>
      <w:tr w:rsidR="0004694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имён прилагательных</w:t>
            </w:r>
          </w:p>
        </w:tc>
      </w:tr>
      <w:tr w:rsidR="0004694B" w:rsidRPr="0022035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образование форм имён числительных</w:t>
            </w:r>
          </w:p>
        </w:tc>
      </w:tr>
      <w:tr w:rsidR="0004694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глаголов</w:t>
            </w:r>
          </w:p>
        </w:tc>
      </w:tr>
      <w:tr w:rsidR="0004694B" w:rsidRPr="0022035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употребление собирательных имён числительных</w:t>
            </w:r>
          </w:p>
        </w:tc>
      </w:tr>
      <w:tr w:rsidR="0004694B" w:rsidRPr="0022035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соотнесённость глагольных форм в тексте</w:t>
            </w:r>
          </w:p>
        </w:tc>
      </w:tr>
      <w:tr w:rsidR="0004694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04694B" w:rsidRPr="0022035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04694B" w:rsidRPr="0022035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корня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-кас-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 // о</w:t>
            </w:r>
          </w:p>
        </w:tc>
      </w:tr>
      <w:tr w:rsidR="0004694B" w:rsidRPr="0022035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гласных в приставках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04694B" w:rsidRPr="0022035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слитного и дефисного написания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:rsidR="0004694B" w:rsidRPr="0022035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</w:tr>
      <w:tr w:rsidR="0004694B" w:rsidRPr="0022035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-к- 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:rsidR="0004694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имён прилагательных</w:t>
            </w:r>
          </w:p>
        </w:tc>
      </w:tr>
      <w:tr w:rsidR="0004694B" w:rsidRPr="0022035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имён числительных: написание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 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в именах числительных; написание двойных согласных; слитное, раздельное, дефисное написание числительных; нормы правописания окончаний числительных</w:t>
            </w:r>
          </w:p>
        </w:tc>
      </w:tr>
      <w:tr w:rsidR="0004694B" w:rsidRPr="0022035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местоимений: правописание местоимений с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; слитное, раздельное и дефисное написание местоимений</w:t>
            </w:r>
          </w:p>
        </w:tc>
      </w:tr>
      <w:tr w:rsidR="0004694B" w:rsidRPr="0022035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ь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повелительном наклонении глагола</w:t>
            </w:r>
          </w:p>
        </w:tc>
      </w:tr>
      <w:tr w:rsidR="0004694B" w:rsidRPr="0022035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04694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04694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04694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04694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Эпитеты, метафоры, олицетворения</w:t>
            </w:r>
          </w:p>
        </w:tc>
      </w:tr>
      <w:tr w:rsidR="0004694B" w:rsidRPr="0022035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лексических средств в соответствии с ситуацией общения</w:t>
            </w:r>
          </w:p>
        </w:tc>
      </w:tr>
    </w:tbl>
    <w:p w:rsidR="0004694B" w:rsidRPr="00CB7088" w:rsidRDefault="0004694B">
      <w:pPr>
        <w:spacing w:after="0"/>
        <w:ind w:left="120"/>
        <w:rPr>
          <w:lang w:val="ru-RU"/>
        </w:rPr>
      </w:pPr>
    </w:p>
    <w:p w:rsidR="0004694B" w:rsidRDefault="00CB708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04694B" w:rsidRDefault="0004694B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8291"/>
      </w:tblGrid>
      <w:tr w:rsidR="0004694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4694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04694B" w:rsidRPr="0022035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</w:t>
            </w:r>
          </w:p>
        </w:tc>
      </w:tr>
      <w:tr w:rsidR="0004694B" w:rsidRPr="0022035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мнениями, запрос информации, сообщение информации</w:t>
            </w:r>
          </w:p>
        </w:tc>
      </w:tr>
      <w:tr w:rsidR="0004694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04694B" w:rsidRPr="0022035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04694B" w:rsidRPr="0022035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Основные признаки текста (обобщение)</w:t>
            </w:r>
          </w:p>
        </w:tc>
      </w:tr>
      <w:tr w:rsidR="0004694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текста. Абзац</w:t>
            </w:r>
          </w:p>
        </w:tc>
      </w:tr>
      <w:tr w:rsidR="0004694B" w:rsidRPr="0022035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04694B" w:rsidRPr="0022035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план текста (простой, сложный; назывной, вопросный, тезисный); главная и второстепенная информация текста</w:t>
            </w:r>
          </w:p>
        </w:tc>
      </w:tr>
      <w:tr w:rsidR="0004694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both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Структурные особенности текста-рассуждения</w:t>
            </w:r>
          </w:p>
        </w:tc>
      </w:tr>
      <w:tr w:rsidR="0004694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4694B" w:rsidRPr="0022035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04694B" w:rsidRPr="0022035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Публицистический стиль. Сфера употребления, функции, языковые особенности. Жанры публицистического стиля (репортаж, заметка, интервью). Употребление языковых средств выразительности в текстах публицистического стиля</w:t>
            </w:r>
          </w:p>
        </w:tc>
      </w:tr>
      <w:tr w:rsidR="0004694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both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Сфера употребления, функции, языковые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Инструкция</w:t>
            </w:r>
          </w:p>
        </w:tc>
      </w:tr>
      <w:tr w:rsidR="0004694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04694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04694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both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Причастия как особая группа слов. Признаки глагола и имени прилагательного в 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причастия, роль в речи</w:t>
            </w:r>
          </w:p>
        </w:tc>
      </w:tr>
      <w:tr w:rsidR="0004694B" w:rsidRPr="0022035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04694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04694B" w:rsidRPr="0022035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04694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04694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04694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04694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04694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both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04694B" w:rsidRPr="0022035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04694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04694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04694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04694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both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наречий. Синтаксические свойства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Роль в речи</w:t>
            </w:r>
          </w:p>
        </w:tc>
      </w:tr>
      <w:tr w:rsidR="0004694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04694B" w:rsidRPr="0022035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04694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04694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04694B" w:rsidRPr="0022035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04694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Служебные части речи</w:t>
            </w:r>
          </w:p>
        </w:tc>
      </w:tr>
      <w:tr w:rsidR="0004694B" w:rsidRPr="0022035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служебных частей речи. Отличие самостоятельных частей речи от служебных</w:t>
            </w:r>
          </w:p>
        </w:tc>
      </w:tr>
      <w:tr w:rsidR="0004694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04694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both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 как служебная часть речи. </w:t>
            </w:r>
            <w:r>
              <w:rPr>
                <w:rFonts w:ascii="Times New Roman" w:hAnsi="Times New Roman"/>
                <w:color w:val="000000"/>
                <w:sz w:val="24"/>
              </w:rPr>
              <w:t>Грамматические функции предлогов</w:t>
            </w:r>
          </w:p>
        </w:tc>
      </w:tr>
      <w:tr w:rsidR="0004694B" w:rsidRPr="0022035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04694B" w:rsidRPr="0022035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04694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04694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04694B" w:rsidRPr="0022035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04694B" w:rsidRPr="0022035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04694B" w:rsidRPr="0022035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04694B" w:rsidRPr="0022035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04694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04694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04694B" w:rsidRPr="0022035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04694B" w:rsidRPr="0022035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04694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04694B" w:rsidRPr="0022035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04694B" w:rsidRPr="0022035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04694B" w:rsidRPr="0022035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04694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04694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04694B" w:rsidRPr="0022035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речи. Грамматическая омонимия. Использование грамматических омонимов в речи</w:t>
            </w:r>
          </w:p>
        </w:tc>
      </w:tr>
      <w:tr w:rsidR="0004694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04694B" w:rsidRPr="0022035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 в некоторых формах причастий</w:t>
            </w:r>
          </w:p>
        </w:tc>
      </w:tr>
      <w:tr w:rsidR="0004694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Постановка ударения в деепричастиях</w:t>
            </w:r>
          </w:p>
        </w:tc>
      </w:tr>
      <w:tr w:rsidR="0004694B" w:rsidRPr="0022035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ударения в наречиях, нормы произношения наречий</w:t>
            </w:r>
          </w:p>
        </w:tc>
      </w:tr>
      <w:tr w:rsidR="0004694B" w:rsidRPr="0022035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Созвучные причастия и имена прилагательные (висящий и висячий, горящий и горячий)</w:t>
            </w:r>
          </w:p>
        </w:tc>
      </w:tr>
      <w:tr w:rsidR="0004694B" w:rsidRPr="0022035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предлогов, союзов и частиц в речи в соответствии с их значением и стилистическими особенностями</w:t>
            </w:r>
          </w:p>
        </w:tc>
      </w:tr>
      <w:tr w:rsidR="0004694B" w:rsidRPr="0022035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Нормы образования степеней сравнения наречий</w:t>
            </w:r>
          </w:p>
        </w:tc>
      </w:tr>
      <w:tr w:rsidR="0004694B" w:rsidRPr="0022035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Согласование причастий в словосочетаниях типа причастие + существительное</w:t>
            </w:r>
          </w:p>
        </w:tc>
      </w:tr>
      <w:tr w:rsidR="0004694B" w:rsidRPr="0022035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построение предложений с одиночными деепричастиями и деепричастными оборотами</w:t>
            </w:r>
          </w:p>
        </w:tc>
      </w:tr>
      <w:tr w:rsidR="0004694B" w:rsidRPr="0022035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употребления имён существительных и местоимений с предлогами. Правильное использование предлогов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 и с, в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Правильное образование предложно-падежных форм с предлогами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</w:p>
        </w:tc>
      </w:tr>
      <w:tr w:rsidR="0004694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04694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причастий</w:t>
            </w:r>
          </w:p>
        </w:tc>
      </w:tr>
      <w:tr w:rsidR="0004694B" w:rsidRPr="0022035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в суффиксах причастий</w:t>
            </w:r>
          </w:p>
        </w:tc>
      </w:tr>
      <w:tr w:rsidR="0004694B" w:rsidRPr="0022035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</w:t>
            </w:r>
          </w:p>
        </w:tc>
      </w:tr>
      <w:tr w:rsidR="0004694B" w:rsidRPr="0022035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04694B" w:rsidRPr="0022035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в суффиксах деепричастий </w:t>
            </w:r>
          </w:p>
        </w:tc>
      </w:tr>
      <w:tr w:rsidR="0004694B" w:rsidRPr="0022035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деепричастиями</w:t>
            </w:r>
          </w:p>
        </w:tc>
      </w:tr>
      <w:tr w:rsidR="0004694B" w:rsidRPr="0022035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Слитное, раздельное, дефисное написание наречий</w:t>
            </w:r>
          </w:p>
        </w:tc>
      </w:tr>
      <w:tr w:rsidR="0004694B" w:rsidRPr="0022035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</w:t>
            </w:r>
          </w:p>
        </w:tc>
      </w:tr>
      <w:tr w:rsidR="0004694B" w:rsidRPr="0022035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-о(-е)</w:t>
            </w:r>
          </w:p>
        </w:tc>
      </w:tr>
      <w:tr w:rsidR="0004694B" w:rsidRPr="0022035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04694B" w:rsidRPr="0022035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на конце наречий</w:t>
            </w:r>
          </w:p>
        </w:tc>
      </w:tr>
      <w:tr w:rsidR="0004694B" w:rsidRPr="0022035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наречий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04694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производных предлогов</w:t>
            </w:r>
          </w:p>
        </w:tc>
      </w:tr>
      <w:tr w:rsidR="0004694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</w:tr>
      <w:tr w:rsidR="0004694B" w:rsidRPr="0022035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различия частиц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Использование частиц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письменной речи</w:t>
            </w:r>
          </w:p>
        </w:tc>
      </w:tr>
      <w:tr w:rsidR="0004694B" w:rsidRPr="0022035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приставки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не-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частицы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Слитное и раздельное написание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разными частями речи (обобщение)</w:t>
            </w:r>
          </w:p>
        </w:tc>
      </w:tr>
      <w:tr w:rsidR="0004694B" w:rsidRPr="0022035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частиц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ли, же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словами. Дефисное написание частиц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:rsidR="0004694B" w:rsidRPr="0022035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04694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04694B" w:rsidRPr="0022035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причастным оборотом</w:t>
            </w:r>
          </w:p>
        </w:tc>
      </w:tr>
      <w:tr w:rsidR="0004694B" w:rsidRPr="0022035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одиночным деепричастием и деепричастным оборотом</w:t>
            </w:r>
          </w:p>
        </w:tc>
      </w:tr>
      <w:tr w:rsidR="0004694B" w:rsidRPr="0022035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сложных союзных предложениях. Знаки препинания в предложениях с союзом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, связывающим однородные члены и части сложного предложения</w:t>
            </w:r>
          </w:p>
        </w:tc>
      </w:tr>
      <w:tr w:rsidR="0004694B" w:rsidRPr="0022035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выделение междометий и звукоподражательных слов в предложении</w:t>
            </w:r>
          </w:p>
        </w:tc>
      </w:tr>
      <w:tr w:rsidR="0004694B" w:rsidRPr="0022035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предложений (в рамках изученного)</w:t>
            </w:r>
          </w:p>
        </w:tc>
      </w:tr>
      <w:tr w:rsidR="0004694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04694B" w:rsidRPr="0022035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Языковые средства выразительности в тексте: фонетические (звукопись), словообразовательные, лексические (обобщение)</w:t>
            </w:r>
          </w:p>
        </w:tc>
      </w:tr>
    </w:tbl>
    <w:p w:rsidR="0004694B" w:rsidRPr="00CB7088" w:rsidRDefault="0004694B">
      <w:pPr>
        <w:spacing w:after="0"/>
        <w:ind w:left="120"/>
        <w:rPr>
          <w:lang w:val="ru-RU"/>
        </w:rPr>
      </w:pPr>
    </w:p>
    <w:p w:rsidR="0004694B" w:rsidRDefault="00CB708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04694B" w:rsidRDefault="0004694B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6"/>
        <w:gridCol w:w="8507"/>
      </w:tblGrid>
      <w:tr w:rsidR="0004694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4694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04694B" w:rsidRPr="0022035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монолог-повествование; выступление с научным сообщением</w:t>
            </w:r>
          </w:p>
        </w:tc>
      </w:tr>
      <w:tr w:rsidR="0004694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04694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04694B" w:rsidRPr="0022035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04694B" w:rsidRPr="0022035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 (повествование, описание, рассуждение)</w:t>
            </w:r>
          </w:p>
        </w:tc>
      </w:tr>
      <w:tr w:rsidR="0004694B" w:rsidRPr="0022035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 из различных источников; использование лингвистических словарей; тезисы, конспект</w:t>
            </w:r>
          </w:p>
        </w:tc>
      </w:tr>
      <w:tr w:rsidR="0004694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4694B" w:rsidRPr="0022035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Сфера употребления, функции, языковые особенности</w:t>
            </w:r>
          </w:p>
        </w:tc>
      </w:tr>
      <w:tr w:rsidR="0004694B" w:rsidRPr="0022035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Жанры официально-делового стиля (заявление, объяснительная записка, автобиография, характеристика)</w:t>
            </w:r>
          </w:p>
        </w:tc>
      </w:tr>
      <w:tr w:rsidR="0004694B" w:rsidRPr="0022035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стиль. Сфера употребления, функции, языковые особенности</w:t>
            </w:r>
          </w:p>
        </w:tc>
      </w:tr>
      <w:tr w:rsidR="0004694B" w:rsidRPr="0022035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Жанры научного стиля (реферат, доклад на научную тему)</w:t>
            </w:r>
          </w:p>
        </w:tc>
      </w:tr>
      <w:tr w:rsidR="0004694B" w:rsidRPr="0022035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04694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04694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04694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04694B" w:rsidRPr="0022035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04694B" w:rsidRPr="0022035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04694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04694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04694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04694B" w:rsidRPr="0022035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04694B" w:rsidRPr="0022035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04694B" w:rsidRPr="0022035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04694B" w:rsidRPr="0022035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04694B" w:rsidRPr="0022035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04694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04694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04694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04694B" w:rsidRPr="0022035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04694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04694B" w:rsidRPr="0022035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04694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04694B" w:rsidRPr="0022035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04694B" w:rsidRPr="0022035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04694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04694B" w:rsidRPr="0022035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04694B" w:rsidRPr="0022035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04694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04694B" w:rsidRPr="0022035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04694B" w:rsidRPr="0022035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04694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04694B" w:rsidRPr="0022035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04694B" w:rsidRPr="0022035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04694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04694B" w:rsidRPr="0022035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связи. Союзная и бессоюзная связь однородных членов предложения</w:t>
            </w:r>
          </w:p>
        </w:tc>
      </w:tr>
      <w:tr w:rsidR="0004694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04694B" w:rsidRPr="0022035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04694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04694B" w:rsidRPr="0022035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04694B" w:rsidRPr="0022035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04694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04694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Распространённое и нераспространённое обращение</w:t>
            </w:r>
          </w:p>
        </w:tc>
      </w:tr>
      <w:tr w:rsidR="0004694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04694B" w:rsidRPr="0022035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4.6.10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04694B" w:rsidRPr="0022035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04694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04694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04694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04694B" w:rsidRPr="0022035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04694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04694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словосочетаний</w:t>
            </w:r>
          </w:p>
        </w:tc>
      </w:tr>
      <w:tr w:rsidR="0004694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простого предложения</w:t>
            </w:r>
          </w:p>
        </w:tc>
      </w:tr>
      <w:tr w:rsidR="0004694B" w:rsidRPr="0022035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Нормы согласования сказуемого с подлежащим, выраженным словосочетанием, сложносокращёнными словами, словами «большинство» и «меньшинство», количественными сочетаниями</w:t>
            </w:r>
          </w:p>
        </w:tc>
      </w:tr>
      <w:tr w:rsidR="0004694B" w:rsidRPr="0022035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построения предложений с однородными членами, связанными двойными союзами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как…так и</w:t>
            </w:r>
          </w:p>
        </w:tc>
      </w:tr>
      <w:tr w:rsidR="0004694B" w:rsidRPr="0022035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04694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04694B" w:rsidRPr="0022035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04694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04694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</w:tr>
      <w:tr w:rsidR="0004694B" w:rsidRPr="0022035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Пунктуационные особенности предложений со словами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:rsidR="0004694B" w:rsidRPr="0022035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04694B" w:rsidRPr="0022035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однородными членами, связанными попарно, с помощью повторяющихся союзов (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и...и, или...или, либо...либо, ни...ни, то...то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4694B" w:rsidRPr="0022035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обобщающими словами при однородных членах</w:t>
            </w:r>
          </w:p>
        </w:tc>
      </w:tr>
      <w:tr w:rsidR="0004694B" w:rsidRPr="0022035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простом и сложном предложениях с союзом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04694B" w:rsidRPr="0022035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со сравнительным оборотом;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04694B" w:rsidRPr="0022035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04694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простых предложений</w:t>
            </w:r>
          </w:p>
        </w:tc>
      </w:tr>
      <w:tr w:rsidR="0004694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04694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both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оформления предложения в устной и письменной речи (интонация, логическое ударение, знаки препинания). </w:t>
            </w:r>
            <w:r>
              <w:rPr>
                <w:rFonts w:ascii="Times New Roman" w:hAnsi="Times New Roman"/>
                <w:color w:val="000000"/>
                <w:sz w:val="24"/>
              </w:rPr>
              <w:t>Нормы использования инверсии</w:t>
            </w:r>
          </w:p>
        </w:tc>
      </w:tr>
      <w:tr w:rsidR="0004694B" w:rsidRPr="0022035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неполных предложений в диалогической речи, соблюдение в устной речи интонации неполного предложения</w:t>
            </w:r>
          </w:p>
        </w:tc>
      </w:tr>
      <w:tr w:rsidR="0004694B" w:rsidRPr="0022035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односоставных предложений в речи</w:t>
            </w:r>
          </w:p>
        </w:tc>
      </w:tr>
    </w:tbl>
    <w:p w:rsidR="0004694B" w:rsidRPr="00CB7088" w:rsidRDefault="0004694B">
      <w:pPr>
        <w:spacing w:after="0"/>
        <w:ind w:left="120"/>
        <w:rPr>
          <w:lang w:val="ru-RU"/>
        </w:rPr>
      </w:pPr>
    </w:p>
    <w:p w:rsidR="0004694B" w:rsidRDefault="00CB708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04694B" w:rsidRDefault="0004694B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4"/>
        <w:gridCol w:w="8509"/>
      </w:tblGrid>
      <w:tr w:rsidR="0004694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04694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04694B" w:rsidRPr="0022035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04694B" w:rsidRPr="0022035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04694B" w:rsidRPr="0022035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Подробное, сжатое, выборочное изложение прочитанного или прослушанного текста</w:t>
            </w:r>
          </w:p>
        </w:tc>
      </w:tr>
      <w:tr w:rsidR="0004694B" w:rsidRPr="0022035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и письменных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 (в том числе сочинения-миниатюры); соблюдение языковых норм (орфоэпических, лексических, грамматических, стилистических, орфографических, пунктуационных) русского литературного языка в речевой практике при создании устных и письменных высказываний</w:t>
            </w:r>
          </w:p>
        </w:tc>
      </w:tr>
      <w:tr w:rsidR="0004694B" w:rsidRPr="0022035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Приёмы работы с учебной книгой, лингвистическими словарями, справочной литературой</w:t>
            </w:r>
          </w:p>
        </w:tc>
      </w:tr>
      <w:tr w:rsidR="0004694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both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диалогическая, полилог.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письмо, аудирование, чтение</w:t>
            </w:r>
          </w:p>
        </w:tc>
      </w:tr>
      <w:tr w:rsidR="0004694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04694B" w:rsidRPr="0022035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произведении; особенности употребления языковых средств выразительности в текстах, принадлежащих к различным функционально-смысловым типам речи</w:t>
            </w:r>
          </w:p>
        </w:tc>
      </w:tr>
      <w:tr w:rsidR="0004694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</w:tr>
      <w:tr w:rsidR="0004694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4694B" w:rsidRPr="0022035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</w:t>
            </w:r>
          </w:p>
        </w:tc>
      </w:tr>
      <w:tr w:rsidR="0004694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both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Научный стиль. Сфера употребления, функции, типичные ситуации речевого общения, задачи речи, языковые средства, характерные для научного стиля. </w:t>
            </w:r>
            <w:r>
              <w:rPr>
                <w:rFonts w:ascii="Times New Roman" w:hAnsi="Times New Roman"/>
                <w:color w:val="000000"/>
                <w:sz w:val="24"/>
              </w:rPr>
              <w:t>Тезисы, конспект, реферат, рецензия</w:t>
            </w:r>
          </w:p>
        </w:tc>
      </w:tr>
      <w:tr w:rsidR="0004694B" w:rsidRPr="0022035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</w:t>
            </w:r>
          </w:p>
        </w:tc>
      </w:tr>
      <w:tr w:rsidR="0004694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04694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04694B" w:rsidRPr="0022035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 (повторение). Смысловое, структурное и интонационное единство частей сложного предложения</w:t>
            </w:r>
          </w:p>
        </w:tc>
      </w:tr>
      <w:tr w:rsidR="0004694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04694B" w:rsidRPr="0022035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04694B" w:rsidRPr="0022035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04694B" w:rsidRPr="0022035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04694B" w:rsidRPr="0022035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слова. Различия подчинительных союзов и союзных слов</w:t>
            </w:r>
          </w:p>
        </w:tc>
      </w:tr>
      <w:tr w:rsidR="0004694B" w:rsidRPr="0022035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 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</w:t>
            </w:r>
          </w:p>
        </w:tc>
      </w:tr>
      <w:tr w:rsidR="0004694B" w:rsidRPr="0022035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04694B" w:rsidRPr="0022035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4.1.9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04694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both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отношения между частями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</w:tr>
      <w:tr w:rsidR="0004694B" w:rsidRPr="0022035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04694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</w:t>
            </w:r>
          </w:p>
        </w:tc>
      </w:tr>
      <w:tr w:rsidR="0004694B" w:rsidRPr="0022035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04694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04694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04694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04694B" w:rsidRPr="0022035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04694B" w:rsidRPr="0022035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04694B" w:rsidRPr="0022035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04694B" w:rsidRPr="0022035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04694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04694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сложносочинённого предложения</w:t>
            </w:r>
          </w:p>
        </w:tc>
      </w:tr>
      <w:tr w:rsidR="0004694B" w:rsidRPr="0022035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</w:t>
            </w:r>
          </w:p>
        </w:tc>
      </w:tr>
      <w:tr w:rsidR="0004694B" w:rsidRPr="0022035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прямой и косвенной речью</w:t>
            </w:r>
          </w:p>
        </w:tc>
      </w:tr>
      <w:tr w:rsidR="0004694B" w:rsidRPr="0022035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Типичные грамматические ошибки при построении сложноподчинённых предложений</w:t>
            </w:r>
          </w:p>
        </w:tc>
      </w:tr>
      <w:tr w:rsidR="0004694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04694B" w:rsidRPr="0022035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04694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04694B" w:rsidRPr="0022035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сложных предложениях (обобщение)</w:t>
            </w:r>
          </w:p>
        </w:tc>
      </w:tr>
      <w:tr w:rsidR="0004694B" w:rsidRPr="0022035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сложноподчинённых предложениях</w:t>
            </w:r>
          </w:p>
        </w:tc>
      </w:tr>
      <w:tr w:rsidR="0004694B" w:rsidRPr="0022035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</w:tr>
      <w:tr w:rsidR="0004694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both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причины, пояснения, дополнения. </w:t>
            </w:r>
            <w:r>
              <w:rPr>
                <w:rFonts w:ascii="Times New Roman" w:hAnsi="Times New Roman"/>
                <w:color w:val="000000"/>
                <w:sz w:val="24"/>
              </w:rPr>
              <w:t>Двоеточие в бессоюзном сложном предложении</w:t>
            </w:r>
          </w:p>
        </w:tc>
      </w:tr>
      <w:tr w:rsidR="0004694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both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04694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both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предложениях с косвенной речью, с прямой речью, при цитировании.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включения цитат в высказывание</w:t>
            </w:r>
          </w:p>
        </w:tc>
      </w:tr>
      <w:tr w:rsidR="0004694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04694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04694B" w:rsidRPr="0022035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другие)</w:t>
            </w:r>
          </w:p>
        </w:tc>
      </w:tr>
    </w:tbl>
    <w:p w:rsidR="0004694B" w:rsidRPr="00CB7088" w:rsidRDefault="0004694B">
      <w:pPr>
        <w:rPr>
          <w:lang w:val="ru-RU"/>
        </w:rPr>
        <w:sectPr w:rsidR="0004694B" w:rsidRPr="00CB7088">
          <w:pgSz w:w="11906" w:h="16383"/>
          <w:pgMar w:top="1134" w:right="850" w:bottom="1134" w:left="1701" w:header="720" w:footer="720" w:gutter="0"/>
          <w:cols w:space="720"/>
        </w:sectPr>
      </w:pPr>
    </w:p>
    <w:p w:rsidR="0004694B" w:rsidRPr="00CB7088" w:rsidRDefault="00CB7088">
      <w:pPr>
        <w:spacing w:before="199" w:after="199" w:line="336" w:lineRule="auto"/>
        <w:ind w:left="120"/>
        <w:rPr>
          <w:lang w:val="ru-RU"/>
        </w:rPr>
      </w:pPr>
      <w:bookmarkStart w:id="10" w:name="block-61636282"/>
      <w:bookmarkEnd w:id="9"/>
      <w:r w:rsidRPr="00CB7088">
        <w:rPr>
          <w:rFonts w:ascii="Times New Roman" w:hAnsi="Times New Roman"/>
          <w:b/>
          <w:color w:val="000000"/>
          <w:sz w:val="28"/>
          <w:lang w:val="ru-RU"/>
        </w:rPr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p w:rsidR="0004694B" w:rsidRPr="00CB7088" w:rsidRDefault="0004694B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691"/>
      </w:tblGrid>
      <w:tr w:rsidR="0004694B" w:rsidRPr="0022035E">
        <w:trPr>
          <w:trHeight w:val="144"/>
        </w:trPr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 w:rsidRPr="00CB70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862" w:type="dxa"/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rPr>
                <w:lang w:val="ru-RU"/>
              </w:rPr>
            </w:pPr>
            <w:r w:rsidRPr="00CB70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04694B" w:rsidRPr="0022035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04694B" w:rsidRPr="0022035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04694B" w:rsidRPr="0022035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:rsidR="0004694B" w:rsidRPr="0022035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:rsidR="0004694B" w:rsidRPr="0022035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04694B" w:rsidRPr="0022035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04694B" w:rsidRPr="0022035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04694B" w:rsidRPr="0022035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:rsidR="0004694B" w:rsidRPr="0022035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:rsidR="0004694B" w:rsidRPr="0022035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 объёмом не менее 150 слов</w:t>
            </w:r>
          </w:p>
        </w:tc>
      </w:tr>
      <w:tr w:rsidR="0004694B" w:rsidRPr="0022035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:rsidR="0004694B" w:rsidRPr="0022035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письменного высказывания в соответствии с коммуникативным замыслом</w:t>
            </w:r>
          </w:p>
        </w:tc>
      </w:tr>
      <w:tr w:rsidR="0004694B" w:rsidRPr="0022035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анализ и оценивание собственных и чужих письменных и устных 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:rsidR="0004694B" w:rsidRPr="0022035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04694B" w:rsidRPr="0022035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звуков речи и характеристика </w:t>
            </w:r>
            <w:r w:rsidRPr="00CB708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их фонетических признаков; распознавание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 w:rsidR="0004694B" w:rsidRPr="0022035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морфем в словах; распознавание разных видов морфем</w:t>
            </w:r>
          </w:p>
        </w:tc>
      </w:tr>
      <w:tr w:rsidR="0004694B" w:rsidRPr="0022035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04694B" w:rsidRPr="0022035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04694B" w:rsidRPr="0022035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:rsidR="0004694B" w:rsidRPr="0022035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:rsidR="0004694B" w:rsidRPr="0022035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:rsidR="0004694B" w:rsidRPr="0022035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04694B" w:rsidRPr="0022035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04694B" w:rsidRPr="0022035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простых неосложнённых предложений; простых предложений, осложнённых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04694B" w:rsidRPr="0022035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косвенной и прямой речи</w:t>
            </w:r>
          </w:p>
        </w:tc>
      </w:tr>
      <w:tr w:rsidR="0004694B" w:rsidRPr="0022035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</w:p>
        </w:tc>
      </w:tr>
      <w:tr w:rsidR="0004694B" w:rsidRPr="0022035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 w:rsidR="0004694B" w:rsidRPr="0022035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04694B" w:rsidRPr="0022035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04694B" w:rsidRPr="0022035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 w:rsidR="0004694B" w:rsidRPr="0022035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 w:rsidR="0004694B" w:rsidRPr="0022035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:rsidR="0004694B" w:rsidRPr="0022035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04694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фонетического анализа слова</w:t>
            </w:r>
          </w:p>
        </w:tc>
      </w:tr>
      <w:tr w:rsidR="0004694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морфемного анализа слова</w:t>
            </w:r>
          </w:p>
        </w:tc>
      </w:tr>
      <w:tr w:rsidR="0004694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словообразовательного анализа слова</w:t>
            </w:r>
          </w:p>
        </w:tc>
      </w:tr>
      <w:tr w:rsidR="0004694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лексического анализа слова</w:t>
            </w:r>
          </w:p>
        </w:tc>
      </w:tr>
      <w:tr w:rsidR="0004694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морфологического анализа слова</w:t>
            </w:r>
          </w:p>
        </w:tc>
      </w:tr>
      <w:tr w:rsidR="0004694B" w:rsidRPr="0022035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04694B" w:rsidRPr="0022035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пунктуационного анализа предложения, текста или его фрагмента</w:t>
            </w:r>
          </w:p>
        </w:tc>
      </w:tr>
      <w:tr w:rsidR="0004694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синтаксического анализа словосочетания</w:t>
            </w:r>
          </w:p>
        </w:tc>
      </w:tr>
      <w:tr w:rsidR="0004694B" w:rsidRPr="0022035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:rsidR="0004694B" w:rsidRPr="0022035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04694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смыслового анализа текста</w:t>
            </w:r>
          </w:p>
        </w:tc>
      </w:tr>
      <w:tr w:rsidR="0004694B" w:rsidRPr="0022035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 w:rsidR="0004694B" w:rsidRPr="0022035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 w:rsidR="0004694B" w:rsidRPr="0022035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04694B" w:rsidRPr="0022035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 w:rsidR="0004694B" w:rsidRPr="0022035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практике:</w:t>
            </w:r>
          </w:p>
        </w:tc>
      </w:tr>
      <w:tr w:rsidR="0004694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орфоэпических норм</w:t>
            </w:r>
          </w:p>
        </w:tc>
      </w:tr>
      <w:tr w:rsidR="0004694B" w:rsidRPr="0022035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несклоняемых имён существительных; словообразование имён прилагательных и имён числительных</w:t>
            </w:r>
          </w:p>
        </w:tc>
      </w:tr>
      <w:tr w:rsidR="0004694B" w:rsidRPr="0022035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-в-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-на-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 w:rsidR="0004694B" w:rsidRPr="0022035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 w:rsidR="0004694B" w:rsidRPr="0022035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:rsidR="0004694B" w:rsidRPr="0022035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 w:rsidR="0004694B" w:rsidRPr="0022035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:rsidR="0004694B" w:rsidRPr="00CB7088" w:rsidRDefault="0004694B">
      <w:pPr>
        <w:spacing w:after="0" w:line="336" w:lineRule="auto"/>
        <w:ind w:left="120"/>
        <w:jc w:val="right"/>
        <w:rPr>
          <w:lang w:val="ru-RU"/>
        </w:rPr>
      </w:pPr>
    </w:p>
    <w:p w:rsidR="0004694B" w:rsidRPr="00CB7088" w:rsidRDefault="0004694B">
      <w:pPr>
        <w:rPr>
          <w:lang w:val="ru-RU"/>
        </w:rPr>
        <w:sectPr w:rsidR="0004694B" w:rsidRPr="00CB7088">
          <w:pgSz w:w="11906" w:h="16383"/>
          <w:pgMar w:top="1134" w:right="850" w:bottom="1134" w:left="1701" w:header="720" w:footer="720" w:gutter="0"/>
          <w:cols w:space="720"/>
        </w:sectPr>
      </w:pPr>
    </w:p>
    <w:p w:rsidR="0004694B" w:rsidRPr="00CB7088" w:rsidRDefault="00CB7088">
      <w:pPr>
        <w:spacing w:before="199" w:after="199"/>
        <w:ind w:left="120"/>
        <w:rPr>
          <w:lang w:val="ru-RU"/>
        </w:rPr>
      </w:pPr>
      <w:bookmarkStart w:id="11" w:name="block-61636283"/>
      <w:bookmarkEnd w:id="10"/>
      <w:r w:rsidRPr="00CB7088">
        <w:rPr>
          <w:rFonts w:ascii="Times New Roman" w:hAnsi="Times New Roman"/>
          <w:b/>
          <w:color w:val="000000"/>
          <w:sz w:val="28"/>
          <w:lang w:val="ru-RU"/>
        </w:rPr>
        <w:t>ПЕРЕЧЕНЬ ЭЛЕМЕНТОВ СОДЕРЖАНИЯ, ПРОВЕРЯЕМЫХ НА ОГЭ ПО РУССКОМУ ЯЗЫКУ</w:t>
      </w:r>
    </w:p>
    <w:p w:rsidR="0004694B" w:rsidRPr="00CB7088" w:rsidRDefault="0004694B">
      <w:pPr>
        <w:spacing w:after="0"/>
        <w:ind w:left="120"/>
        <w:jc w:val="center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3"/>
        <w:gridCol w:w="8500"/>
      </w:tblGrid>
      <w:tr w:rsidR="0004694B">
        <w:trPr>
          <w:trHeight w:val="144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 w:rsidRPr="00CB7088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2909" w:type="dxa"/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04694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04694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Выступление с научным сообщением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04694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both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запрос информации, сообщение информации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04694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повествование как тип речи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 как тип речи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рассуждение как тип речи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главная и второстепенная информация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назывной и вопросный план текста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тезисный план текста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тезисы, конспект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информациииз различных источников; использование лингвистических словарей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04694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4694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</w:t>
            </w:r>
          </w:p>
        </w:tc>
      </w:tr>
      <w:tr w:rsidR="0004694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</w:tr>
      <w:tr w:rsidR="0004694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</w:tr>
      <w:tr w:rsidR="0004694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</w:tr>
      <w:tr w:rsidR="0004694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04694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04694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04694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04694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04694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04694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04694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04694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04694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04694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04694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04694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04694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04694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04694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(историзмыи архаизмы)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04694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04694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04694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04694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04694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04694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Словообразовательный анализ слов</w:t>
            </w:r>
          </w:p>
        </w:tc>
      </w:tr>
      <w:tr w:rsidR="0004694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04694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04694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04694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both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04694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04694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04694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04694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04694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04694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04694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04694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04694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04694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04694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04694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04694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04694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both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04694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04694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04694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04694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04694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04694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04694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04694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04694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04694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04694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both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04694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04694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04694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04694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наречий</w:t>
            </w:r>
          </w:p>
        </w:tc>
      </w:tr>
      <w:tr w:rsidR="0004694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04694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04694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04694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Предлог как служебная часть речи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04694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04694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04694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04694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04694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04694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04694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Омонимия слов разных частей речи</w:t>
            </w:r>
          </w:p>
        </w:tc>
      </w:tr>
      <w:tr w:rsidR="0004694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омонимия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грамматических омонимов в речи</w:t>
            </w:r>
          </w:p>
        </w:tc>
      </w:tr>
      <w:tr w:rsidR="0004694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04694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04694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04694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04694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04694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04694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04694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04694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04694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04694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04694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04694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04694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</w:t>
            </w:r>
          </w:p>
        </w:tc>
      </w:tr>
      <w:tr w:rsidR="0004694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04694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04694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04694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Распространенное и нераспространённое обращение</w:t>
            </w:r>
          </w:p>
        </w:tc>
      </w:tr>
      <w:tr w:rsidR="0004694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04694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04694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04694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04694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04694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04694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04694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04694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04694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04694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окраской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-ся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согласование 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-из-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-в- 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и -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на-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правильное образование предложно-падежных форм с предлогами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как… так и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;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:rsidR="0004694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(-лаг-//-лож-; -раст-//-ращ-//-рос-; -гар-//-гор-; -зар-//-зор-; -клан-//-клон-;-скак-//-скоч-; -бер-//-бир-; -блест-//-блист-; -дер-//-дир-; -жег-//-жиг-;-мер-//-мир-; -пер-//-пир-; -стел-//-стил-; -тер-//-тир-; -кас-//-кос-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гласными; правописание корней с проверяемыми, непроверяемыми, непроизносимыми согласными; правописание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слова; правописание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; написание двойных согласных в именах числительных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 (-с)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гласных в приставках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04694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суффиксах слов разных частей речи: правописание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ц 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в суффиксах имён существительных; правописание суффиксов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-щик-; -ек-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существительных; правописание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имён прилагательных; правописание суффиксов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-ива-;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правописание гласной перед суффиксом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глагола; правописание суффиксов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суффиксов наречий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бы, ли, же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словами; дефисное написание частиц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не (ни) со словами разных частей речи: слитное и раздельное написание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слитное и раздельное написание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прилагательными; слитное и раздельное написание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глаголами; правописание местоимений с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слитное и раздельное написание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причастиями; слитное и раздельное написание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деепричастиями; слитное и раздельное написание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наречиями; смысловые различия частиц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словах разных частей речи: правописание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нн 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именах прилагательных; правописание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прилагательных; правописание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 (-е)</w:t>
            </w:r>
          </w:p>
        </w:tc>
      </w:tr>
      <w:tr w:rsidR="0004694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служебных частей речи</w:t>
            </w:r>
          </w:p>
        </w:tc>
      </w:tr>
      <w:tr w:rsidR="0004694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собственных имён существительных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04694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</w:t>
            </w:r>
          </w:p>
        </w:tc>
      </w:tr>
      <w:tr w:rsidR="0004694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Пунктуация как раздел лингвистики. Функции знаков препинания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04694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в неполном предложении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4694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both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союзов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(и...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или... или, либo... либo, ни...ни, тo... тo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приложениями. Нормы обособления согласованных и несогласованных приложений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04694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both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обособленными обстоятельствами.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обособления обстоятельств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:rsidR="0004694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both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междометиями. Пунктуационное выделение междометий и звукоподражательных слов в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междометиями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 w:rsidRPr="00CB70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сложносочинённом предложении. Нормы постановки знаков препинания в сложных предложениях (обобщение)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 (общее представление)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предложении. Нормы постановки знаков препинания в сложно-подчинённых предложениях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04694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both"/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предложении. 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:rsidR="0004694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04694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фонетики (звукопись)</w:t>
            </w:r>
          </w:p>
        </w:tc>
      </w:tr>
      <w:tr w:rsidR="0004694B" w:rsidRPr="0022035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Default="00CB7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4694B" w:rsidRPr="00CB7088" w:rsidRDefault="00CB7088">
            <w:pPr>
              <w:spacing w:after="0"/>
              <w:ind w:left="135"/>
              <w:jc w:val="both"/>
              <w:rPr>
                <w:lang w:val="ru-RU"/>
              </w:rPr>
            </w:pPr>
            <w:r w:rsidRPr="00CB708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:rsidR="0004694B" w:rsidRPr="00CB7088" w:rsidRDefault="0004694B">
      <w:pPr>
        <w:rPr>
          <w:lang w:val="ru-RU"/>
        </w:rPr>
        <w:sectPr w:rsidR="0004694B" w:rsidRPr="00CB7088">
          <w:pgSz w:w="11906" w:h="16383"/>
          <w:pgMar w:top="1134" w:right="850" w:bottom="1134" w:left="1701" w:header="720" w:footer="720" w:gutter="0"/>
          <w:cols w:space="720"/>
        </w:sectPr>
      </w:pPr>
    </w:p>
    <w:p w:rsidR="0004694B" w:rsidRPr="00CB7088" w:rsidRDefault="00CB7088">
      <w:pPr>
        <w:spacing w:after="0"/>
        <w:ind w:left="120"/>
        <w:rPr>
          <w:lang w:val="ru-RU"/>
        </w:rPr>
      </w:pPr>
      <w:bookmarkStart w:id="12" w:name="block-61636280"/>
      <w:bookmarkEnd w:id="11"/>
      <w:r w:rsidRPr="00CB7088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04694B" w:rsidRPr="00CB7088" w:rsidRDefault="00CB7088">
      <w:pPr>
        <w:spacing w:after="0" w:line="480" w:lineRule="auto"/>
        <w:ind w:left="120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04694B" w:rsidRPr="00CB7088" w:rsidRDefault="0004694B">
      <w:pPr>
        <w:spacing w:after="0" w:line="480" w:lineRule="auto"/>
        <w:ind w:left="120"/>
        <w:rPr>
          <w:lang w:val="ru-RU"/>
        </w:rPr>
      </w:pPr>
    </w:p>
    <w:p w:rsidR="0004694B" w:rsidRPr="00CB7088" w:rsidRDefault="0004694B">
      <w:pPr>
        <w:spacing w:after="0" w:line="480" w:lineRule="auto"/>
        <w:ind w:left="120"/>
        <w:rPr>
          <w:lang w:val="ru-RU"/>
        </w:rPr>
      </w:pPr>
    </w:p>
    <w:p w:rsidR="0004694B" w:rsidRPr="00CB7088" w:rsidRDefault="0004694B">
      <w:pPr>
        <w:spacing w:after="0"/>
        <w:ind w:left="120"/>
        <w:rPr>
          <w:lang w:val="ru-RU"/>
        </w:rPr>
      </w:pPr>
    </w:p>
    <w:p w:rsidR="0004694B" w:rsidRPr="00CB7088" w:rsidRDefault="00CB7088">
      <w:pPr>
        <w:spacing w:after="0" w:line="480" w:lineRule="auto"/>
        <w:ind w:left="120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4694B" w:rsidRPr="00CB7088" w:rsidRDefault="0004694B">
      <w:pPr>
        <w:spacing w:after="0" w:line="480" w:lineRule="auto"/>
        <w:ind w:left="120"/>
        <w:rPr>
          <w:lang w:val="ru-RU"/>
        </w:rPr>
      </w:pPr>
    </w:p>
    <w:p w:rsidR="0004694B" w:rsidRPr="00CB7088" w:rsidRDefault="0004694B">
      <w:pPr>
        <w:spacing w:after="0"/>
        <w:ind w:left="120"/>
        <w:rPr>
          <w:lang w:val="ru-RU"/>
        </w:rPr>
      </w:pPr>
    </w:p>
    <w:p w:rsidR="0004694B" w:rsidRPr="00CB7088" w:rsidRDefault="00CB7088">
      <w:pPr>
        <w:spacing w:after="0" w:line="480" w:lineRule="auto"/>
        <w:ind w:left="120"/>
        <w:rPr>
          <w:lang w:val="ru-RU"/>
        </w:rPr>
      </w:pPr>
      <w:r w:rsidRPr="00CB708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4694B" w:rsidRPr="00CB7088" w:rsidRDefault="0004694B">
      <w:pPr>
        <w:spacing w:after="0" w:line="480" w:lineRule="auto"/>
        <w:ind w:left="120"/>
        <w:rPr>
          <w:lang w:val="ru-RU"/>
        </w:rPr>
      </w:pPr>
    </w:p>
    <w:p w:rsidR="0004694B" w:rsidRPr="00CB7088" w:rsidRDefault="0004694B">
      <w:pPr>
        <w:rPr>
          <w:lang w:val="ru-RU"/>
        </w:rPr>
        <w:sectPr w:rsidR="0004694B" w:rsidRPr="00CB7088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CB7088" w:rsidRPr="00CB7088" w:rsidRDefault="00CB7088">
      <w:pPr>
        <w:rPr>
          <w:lang w:val="ru-RU"/>
        </w:rPr>
      </w:pPr>
    </w:p>
    <w:sectPr w:rsidR="00CB7088" w:rsidRPr="00CB708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04694B"/>
    <w:rsid w:val="0004694B"/>
    <w:rsid w:val="00176512"/>
    <w:rsid w:val="0022035E"/>
    <w:rsid w:val="0031603E"/>
    <w:rsid w:val="00590D39"/>
    <w:rsid w:val="00CB7088"/>
    <w:rsid w:val="00D4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B8D0A0-BED9-4D38-865B-0C6543DF2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674e" TargetMode="External"/><Relationship Id="rId299" Type="http://schemas.openxmlformats.org/officeDocument/2006/relationships/hyperlink" Target="https://m.edsoo.ru/fa26ebbe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b30" TargetMode="External"/><Relationship Id="rId324" Type="http://schemas.openxmlformats.org/officeDocument/2006/relationships/hyperlink" Target="https://m.edsoo.ru/fa272020" TargetMode="External"/><Relationship Id="rId366" Type="http://schemas.openxmlformats.org/officeDocument/2006/relationships/hyperlink" Target="https://m.edsoo.ru/fa278fc4" TargetMode="External"/><Relationship Id="rId531" Type="http://schemas.openxmlformats.org/officeDocument/2006/relationships/hyperlink" Target="https://m.edsoo.ru/fbaa69a2" TargetMode="External"/><Relationship Id="rId573" Type="http://schemas.openxmlformats.org/officeDocument/2006/relationships/hyperlink" Target="https://m.edsoo.ru/fbaaaa52" TargetMode="External"/><Relationship Id="rId170" Type="http://schemas.openxmlformats.org/officeDocument/2006/relationships/hyperlink" Target="https://m.edsoo.ru/fa25939a" TargetMode="External"/><Relationship Id="rId226" Type="http://schemas.openxmlformats.org/officeDocument/2006/relationships/hyperlink" Target="https://m.edsoo.ru/fa26341c" TargetMode="External"/><Relationship Id="rId433" Type="http://schemas.openxmlformats.org/officeDocument/2006/relationships/hyperlink" Target="https://m.edsoo.ru/fba9702e" TargetMode="External"/><Relationship Id="rId268" Type="http://schemas.openxmlformats.org/officeDocument/2006/relationships/hyperlink" Target="https://m.edsoo.ru/fa26b284" TargetMode="External"/><Relationship Id="rId475" Type="http://schemas.openxmlformats.org/officeDocument/2006/relationships/hyperlink" Target="https://m.edsoo.ru/fba9e73e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53d0" TargetMode="External"/><Relationship Id="rId335" Type="http://schemas.openxmlformats.org/officeDocument/2006/relationships/hyperlink" Target="https://m.edsoo.ru/fa273f6a" TargetMode="External"/><Relationship Id="rId377" Type="http://schemas.openxmlformats.org/officeDocument/2006/relationships/hyperlink" Target="https://m.edsoo.ru/fa27a11c" TargetMode="External"/><Relationship Id="rId500" Type="http://schemas.openxmlformats.org/officeDocument/2006/relationships/hyperlink" Target="https://m.edsoo.ru/fbaa210e" TargetMode="External"/><Relationship Id="rId542" Type="http://schemas.openxmlformats.org/officeDocument/2006/relationships/hyperlink" Target="https://m.edsoo.ru/fbaa7ea6" TargetMode="External"/><Relationship Id="rId584" Type="http://schemas.openxmlformats.org/officeDocument/2006/relationships/hyperlink" Target="https://m.edsoo.ru/fbaac24e" TargetMode="External"/><Relationship Id="rId5" Type="http://schemas.openxmlformats.org/officeDocument/2006/relationships/hyperlink" Target="https://m.edsoo.ru/7f413034" TargetMode="External"/><Relationship Id="rId181" Type="http://schemas.openxmlformats.org/officeDocument/2006/relationships/hyperlink" Target="https://m.edsoo.ru/fa25a27c" TargetMode="External"/><Relationship Id="rId237" Type="http://schemas.openxmlformats.org/officeDocument/2006/relationships/hyperlink" Target="https://m.edsoo.ru/fa2657c6" TargetMode="External"/><Relationship Id="rId402" Type="http://schemas.openxmlformats.org/officeDocument/2006/relationships/hyperlink" Target="https://m.edsoo.ru/fa27edf2" TargetMode="External"/><Relationship Id="rId279" Type="http://schemas.openxmlformats.org/officeDocument/2006/relationships/hyperlink" Target="https://m.edsoo.ru/fa26c83c" TargetMode="External"/><Relationship Id="rId444" Type="http://schemas.openxmlformats.org/officeDocument/2006/relationships/hyperlink" Target="https://m.edsoo.ru/fba99f9a" TargetMode="External"/><Relationship Id="rId486" Type="http://schemas.openxmlformats.org/officeDocument/2006/relationships/hyperlink" Target="https://m.edsoo.ru/fbaa035e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a52" TargetMode="External"/><Relationship Id="rId290" Type="http://schemas.openxmlformats.org/officeDocument/2006/relationships/hyperlink" Target="https://m.edsoo.ru/fa26dac0" TargetMode="External"/><Relationship Id="rId304" Type="http://schemas.openxmlformats.org/officeDocument/2006/relationships/hyperlink" Target="https://m.edsoo.ru/fa26f91a" TargetMode="External"/><Relationship Id="rId346" Type="http://schemas.openxmlformats.org/officeDocument/2006/relationships/hyperlink" Target="https://m.edsoo.ru/fa275a2c" TargetMode="External"/><Relationship Id="rId388" Type="http://schemas.openxmlformats.org/officeDocument/2006/relationships/hyperlink" Target="https://m.edsoo.ru/fa27c6ba" TargetMode="External"/><Relationship Id="rId511" Type="http://schemas.openxmlformats.org/officeDocument/2006/relationships/hyperlink" Target="https://m.edsoo.ru/fbaa3f9a" TargetMode="External"/><Relationship Id="rId553" Type="http://schemas.openxmlformats.org/officeDocument/2006/relationships/hyperlink" Target="https://m.edsoo.ru/fbaa8fae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60190" TargetMode="External"/><Relationship Id="rId192" Type="http://schemas.openxmlformats.org/officeDocument/2006/relationships/hyperlink" Target="https://m.edsoo.ru/fa25bb9a" TargetMode="External"/><Relationship Id="rId206" Type="http://schemas.openxmlformats.org/officeDocument/2006/relationships/hyperlink" Target="https://m.edsoo.ru/fa261608" TargetMode="External"/><Relationship Id="rId413" Type="http://schemas.openxmlformats.org/officeDocument/2006/relationships/hyperlink" Target="https://m.edsoo.ru/fa27fd60" TargetMode="External"/><Relationship Id="rId248" Type="http://schemas.openxmlformats.org/officeDocument/2006/relationships/hyperlink" Target="https://m.edsoo.ru/fa2671e8" TargetMode="External"/><Relationship Id="rId455" Type="http://schemas.openxmlformats.org/officeDocument/2006/relationships/hyperlink" Target="https://m.edsoo.ru/fba9ba0c" TargetMode="External"/><Relationship Id="rId497" Type="http://schemas.openxmlformats.org/officeDocument/2006/relationships/hyperlink" Target="https://m.edsoo.ru/fbaa17c2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62a" TargetMode="External"/><Relationship Id="rId315" Type="http://schemas.openxmlformats.org/officeDocument/2006/relationships/hyperlink" Target="https://m.edsoo.ru/fa270e1e" TargetMode="External"/><Relationship Id="rId357" Type="http://schemas.openxmlformats.org/officeDocument/2006/relationships/hyperlink" Target="https://m.edsoo.ru/fa277976" TargetMode="External"/><Relationship Id="rId522" Type="http://schemas.openxmlformats.org/officeDocument/2006/relationships/hyperlink" Target="https://m.edsoo.ru/fbaa5430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3d2" TargetMode="External"/><Relationship Id="rId217" Type="http://schemas.openxmlformats.org/officeDocument/2006/relationships/hyperlink" Target="https://m.edsoo.ru/fa262030" TargetMode="External"/><Relationship Id="rId399" Type="http://schemas.openxmlformats.org/officeDocument/2006/relationships/hyperlink" Target="https://m.edsoo.ru/fa27e262" TargetMode="External"/><Relationship Id="rId564" Type="http://schemas.openxmlformats.org/officeDocument/2006/relationships/hyperlink" Target="https://m.edsoo.ru/fbaaa476" TargetMode="External"/><Relationship Id="rId259" Type="http://schemas.openxmlformats.org/officeDocument/2006/relationships/hyperlink" Target="https://m.edsoo.ru/fa269a38" TargetMode="External"/><Relationship Id="rId424" Type="http://schemas.openxmlformats.org/officeDocument/2006/relationships/hyperlink" Target="https://m.edsoo.ru/fba9562a" TargetMode="External"/><Relationship Id="rId466" Type="http://schemas.openxmlformats.org/officeDocument/2006/relationships/hyperlink" Target="https://m.edsoo.ru/fba9d44c" TargetMode="External"/><Relationship Id="rId23" Type="http://schemas.openxmlformats.org/officeDocument/2006/relationships/hyperlink" Target="https://m.edsoo.ru/7f414452" TargetMode="External"/><Relationship Id="rId119" Type="http://schemas.openxmlformats.org/officeDocument/2006/relationships/hyperlink" Target="https://m.edsoo.ru/fa2569ce" TargetMode="External"/><Relationship Id="rId270" Type="http://schemas.openxmlformats.org/officeDocument/2006/relationships/hyperlink" Target="https://m.edsoo.ru/fa26b568" TargetMode="External"/><Relationship Id="rId326" Type="http://schemas.openxmlformats.org/officeDocument/2006/relationships/hyperlink" Target="https://m.edsoo.ru/fa272548" TargetMode="External"/><Relationship Id="rId533" Type="http://schemas.openxmlformats.org/officeDocument/2006/relationships/hyperlink" Target="https://m.edsoo.ru/fbaa71b8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68c" TargetMode="External"/><Relationship Id="rId368" Type="http://schemas.openxmlformats.org/officeDocument/2006/relationships/hyperlink" Target="https://m.edsoo.ru/fa27921c" TargetMode="External"/><Relationship Id="rId575" Type="http://schemas.openxmlformats.org/officeDocument/2006/relationships/hyperlink" Target="https://m.edsoo.ru/fbaab5d8" TargetMode="External"/><Relationship Id="rId172" Type="http://schemas.openxmlformats.org/officeDocument/2006/relationships/hyperlink" Target="https://m.edsoo.ru/fa259110" TargetMode="External"/><Relationship Id="rId228" Type="http://schemas.openxmlformats.org/officeDocument/2006/relationships/hyperlink" Target="https://m.edsoo.ru/fa263868" TargetMode="External"/><Relationship Id="rId435" Type="http://schemas.openxmlformats.org/officeDocument/2006/relationships/hyperlink" Target="https://m.edsoo.ru/fba97f9c" TargetMode="External"/><Relationship Id="rId477" Type="http://schemas.openxmlformats.org/officeDocument/2006/relationships/hyperlink" Target="https://m.edsoo.ru/fba9e860" TargetMode="External"/><Relationship Id="rId281" Type="http://schemas.openxmlformats.org/officeDocument/2006/relationships/hyperlink" Target="https://m.edsoo.ru/fa26cce2" TargetMode="External"/><Relationship Id="rId337" Type="http://schemas.openxmlformats.org/officeDocument/2006/relationships/hyperlink" Target="https://m.edsoo.ru/fa27423a" TargetMode="External"/><Relationship Id="rId502" Type="http://schemas.openxmlformats.org/officeDocument/2006/relationships/hyperlink" Target="https://m.edsoo.ru/fbaa235c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da4" TargetMode="External"/><Relationship Id="rId379" Type="http://schemas.openxmlformats.org/officeDocument/2006/relationships/hyperlink" Target="https://m.edsoo.ru/fa27a7ca" TargetMode="External"/><Relationship Id="rId544" Type="http://schemas.openxmlformats.org/officeDocument/2006/relationships/hyperlink" Target="https://m.edsoo.ru/fbaa82c0" TargetMode="External"/><Relationship Id="rId586" Type="http://schemas.openxmlformats.org/officeDocument/2006/relationships/fontTable" Target="fontTable.xm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b1b8" TargetMode="External"/><Relationship Id="rId239" Type="http://schemas.openxmlformats.org/officeDocument/2006/relationships/hyperlink" Target="https://m.edsoo.ru/fa2679c2" TargetMode="External"/><Relationship Id="rId390" Type="http://schemas.openxmlformats.org/officeDocument/2006/relationships/hyperlink" Target="https://m.edsoo.ru/fa27cb6a" TargetMode="External"/><Relationship Id="rId404" Type="http://schemas.openxmlformats.org/officeDocument/2006/relationships/hyperlink" Target="https://m.edsoo.ru/fa27eb0e" TargetMode="External"/><Relationship Id="rId446" Type="http://schemas.openxmlformats.org/officeDocument/2006/relationships/hyperlink" Target="https://m.edsoo.ru/fba98ff0" TargetMode="External"/><Relationship Id="rId250" Type="http://schemas.openxmlformats.org/officeDocument/2006/relationships/hyperlink" Target="https://m.edsoo.ru/fa2676ca" TargetMode="External"/><Relationship Id="rId292" Type="http://schemas.openxmlformats.org/officeDocument/2006/relationships/hyperlink" Target="https://m.edsoo.ru/fa26dfa2" TargetMode="External"/><Relationship Id="rId306" Type="http://schemas.openxmlformats.org/officeDocument/2006/relationships/hyperlink" Target="https://m.edsoo.ru/fa26fc94" TargetMode="External"/><Relationship Id="rId488" Type="http://schemas.openxmlformats.org/officeDocument/2006/relationships/hyperlink" Target="https://m.edsoo.ru/fbaa070a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bac" TargetMode="External"/><Relationship Id="rId348" Type="http://schemas.openxmlformats.org/officeDocument/2006/relationships/hyperlink" Target="https://m.edsoo.ru/fa2760da" TargetMode="External"/><Relationship Id="rId513" Type="http://schemas.openxmlformats.org/officeDocument/2006/relationships/hyperlink" Target="https://m.edsoo.ru/fbaa4346" TargetMode="External"/><Relationship Id="rId555" Type="http://schemas.openxmlformats.org/officeDocument/2006/relationships/hyperlink" Target="https://m.edsoo.ru/fbaa949a" TargetMode="External"/><Relationship Id="rId152" Type="http://schemas.openxmlformats.org/officeDocument/2006/relationships/hyperlink" Target="https://m.edsoo.ru/fa260744" TargetMode="External"/><Relationship Id="rId194" Type="http://schemas.openxmlformats.org/officeDocument/2006/relationships/hyperlink" Target="https://m.edsoo.ru/fa25c98c" TargetMode="External"/><Relationship Id="rId208" Type="http://schemas.openxmlformats.org/officeDocument/2006/relationships/hyperlink" Target="https://m.edsoo.ru/fa261284" TargetMode="External"/><Relationship Id="rId415" Type="http://schemas.openxmlformats.org/officeDocument/2006/relationships/hyperlink" Target="https://m.edsoo.ru/fa2803b4" TargetMode="External"/><Relationship Id="rId457" Type="http://schemas.openxmlformats.org/officeDocument/2006/relationships/hyperlink" Target="https://m.edsoo.ru/fba9bdae" TargetMode="External"/><Relationship Id="rId261" Type="http://schemas.openxmlformats.org/officeDocument/2006/relationships/hyperlink" Target="https://m.edsoo.ru/fa26a03c" TargetMode="External"/><Relationship Id="rId499" Type="http://schemas.openxmlformats.org/officeDocument/2006/relationships/hyperlink" Target="https://m.edsoo.ru/fbaa1e84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1166" TargetMode="External"/><Relationship Id="rId359" Type="http://schemas.openxmlformats.org/officeDocument/2006/relationships/hyperlink" Target="https://m.edsoo.ru/fa278042" TargetMode="External"/><Relationship Id="rId524" Type="http://schemas.openxmlformats.org/officeDocument/2006/relationships/hyperlink" Target="https://m.edsoo.ru/fbaa57e6" TargetMode="External"/><Relationship Id="rId566" Type="http://schemas.openxmlformats.org/officeDocument/2006/relationships/hyperlink" Target="https://m.edsoo.ru/fbaaa7a0" TargetMode="External"/><Relationship Id="rId98" Type="http://schemas.openxmlformats.org/officeDocument/2006/relationships/hyperlink" Target="https://m.edsoo.ru/fa252126" TargetMode="External"/><Relationship Id="rId121" Type="http://schemas.openxmlformats.org/officeDocument/2006/relationships/hyperlink" Target="https://m.edsoo.ru/fa256c26" TargetMode="External"/><Relationship Id="rId163" Type="http://schemas.openxmlformats.org/officeDocument/2006/relationships/hyperlink" Target="https://m.edsoo.ru/fa258580" TargetMode="External"/><Relationship Id="rId219" Type="http://schemas.openxmlformats.org/officeDocument/2006/relationships/hyperlink" Target="https://m.edsoo.ru/fa262288" TargetMode="External"/><Relationship Id="rId370" Type="http://schemas.openxmlformats.org/officeDocument/2006/relationships/hyperlink" Target="https://m.edsoo.ru/fa279942" TargetMode="External"/><Relationship Id="rId426" Type="http://schemas.openxmlformats.org/officeDocument/2006/relationships/hyperlink" Target="https://m.edsoo.ru/fba95d6e" TargetMode="External"/><Relationship Id="rId230" Type="http://schemas.openxmlformats.org/officeDocument/2006/relationships/hyperlink" Target="https://m.edsoo.ru/fa264006" TargetMode="External"/><Relationship Id="rId468" Type="http://schemas.openxmlformats.org/officeDocument/2006/relationships/hyperlink" Target="https://m.edsoo.ru/fba9d672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7922" TargetMode="External"/><Relationship Id="rId272" Type="http://schemas.openxmlformats.org/officeDocument/2006/relationships/hyperlink" Target="https://m.edsoo.ru/fa26416e" TargetMode="External"/><Relationship Id="rId328" Type="http://schemas.openxmlformats.org/officeDocument/2006/relationships/hyperlink" Target="https://m.edsoo.ru/fa2728b8" TargetMode="External"/><Relationship Id="rId535" Type="http://schemas.openxmlformats.org/officeDocument/2006/relationships/hyperlink" Target="https://m.edsoo.ru/fbaa6b46" TargetMode="External"/><Relationship Id="rId577" Type="http://schemas.openxmlformats.org/officeDocument/2006/relationships/hyperlink" Target="https://m.edsoo.ru/fbaab3b2" TargetMode="External"/><Relationship Id="rId132" Type="http://schemas.openxmlformats.org/officeDocument/2006/relationships/hyperlink" Target="https://m.edsoo.ru/fa255b5a" TargetMode="External"/><Relationship Id="rId174" Type="http://schemas.openxmlformats.org/officeDocument/2006/relationships/hyperlink" Target="https://m.edsoo.ru/fa2598a4" TargetMode="External"/><Relationship Id="rId381" Type="http://schemas.openxmlformats.org/officeDocument/2006/relationships/hyperlink" Target="https://m.edsoo.ru/fa27b03a" TargetMode="External"/><Relationship Id="rId241" Type="http://schemas.openxmlformats.org/officeDocument/2006/relationships/hyperlink" Target="https://m.edsoo.ru/fa2682d2" TargetMode="External"/><Relationship Id="rId437" Type="http://schemas.openxmlformats.org/officeDocument/2006/relationships/hyperlink" Target="https://m.edsoo.ru/fba98492" TargetMode="External"/><Relationship Id="rId479" Type="http://schemas.openxmlformats.org/officeDocument/2006/relationships/hyperlink" Target="https://m.edsoo.ru/fba9edf6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fbc" TargetMode="External"/><Relationship Id="rId339" Type="http://schemas.openxmlformats.org/officeDocument/2006/relationships/hyperlink" Target="https://m.edsoo.ru/fa2748b6" TargetMode="External"/><Relationship Id="rId490" Type="http://schemas.openxmlformats.org/officeDocument/2006/relationships/hyperlink" Target="https://m.edsoo.ru/fbaa0a48" TargetMode="External"/><Relationship Id="rId504" Type="http://schemas.openxmlformats.org/officeDocument/2006/relationships/hyperlink" Target="https://m.edsoo.ru/fbaa2a96" TargetMode="External"/><Relationship Id="rId546" Type="http://schemas.openxmlformats.org/officeDocument/2006/relationships/hyperlink" Target="https://m.edsoo.ru/fbaa8518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522" TargetMode="External"/><Relationship Id="rId143" Type="http://schemas.openxmlformats.org/officeDocument/2006/relationships/hyperlink" Target="https://m.edsoo.ru/fa25f402" TargetMode="External"/><Relationship Id="rId185" Type="http://schemas.openxmlformats.org/officeDocument/2006/relationships/hyperlink" Target="https://m.edsoo.ru/fa25aede" TargetMode="External"/><Relationship Id="rId350" Type="http://schemas.openxmlformats.org/officeDocument/2006/relationships/hyperlink" Target="https://m.edsoo.ru/fa27659e" TargetMode="External"/><Relationship Id="rId406" Type="http://schemas.openxmlformats.org/officeDocument/2006/relationships/hyperlink" Target="https://m.edsoo.ru/fa27f19e" TargetMode="Externa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734" TargetMode="External"/><Relationship Id="rId392" Type="http://schemas.openxmlformats.org/officeDocument/2006/relationships/hyperlink" Target="https://m.edsoo.ru/fa27d088" TargetMode="External"/><Relationship Id="rId448" Type="http://schemas.openxmlformats.org/officeDocument/2006/relationships/hyperlink" Target="https://m.edsoo.ru/fba9a9a4" TargetMode="External"/><Relationship Id="rId252" Type="http://schemas.openxmlformats.org/officeDocument/2006/relationships/hyperlink" Target="https://m.edsoo.ru/fa267b34" TargetMode="External"/><Relationship Id="rId294" Type="http://schemas.openxmlformats.org/officeDocument/2006/relationships/hyperlink" Target="https://m.edsoo.ru/fa26e25e" TargetMode="External"/><Relationship Id="rId308" Type="http://schemas.openxmlformats.org/officeDocument/2006/relationships/hyperlink" Target="https://m.edsoo.ru/fa270072" TargetMode="External"/><Relationship Id="rId515" Type="http://schemas.openxmlformats.org/officeDocument/2006/relationships/hyperlink" Target="https://m.edsoo.ru/fbaa459e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91c" TargetMode="External"/><Relationship Id="rId154" Type="http://schemas.openxmlformats.org/officeDocument/2006/relationships/hyperlink" Target="https://m.edsoo.ru/fa260a8c" TargetMode="External"/><Relationship Id="rId361" Type="http://schemas.openxmlformats.org/officeDocument/2006/relationships/hyperlink" Target="https://m.edsoo.ru/fa2782d6" TargetMode="External"/><Relationship Id="rId557" Type="http://schemas.openxmlformats.org/officeDocument/2006/relationships/hyperlink" Target="https://m.edsoo.ru/fbaa99a4" TargetMode="External"/><Relationship Id="rId196" Type="http://schemas.openxmlformats.org/officeDocument/2006/relationships/hyperlink" Target="https://m.edsoo.ru/fa25ccd4" TargetMode="External"/><Relationship Id="rId200" Type="http://schemas.openxmlformats.org/officeDocument/2006/relationships/hyperlink" Target="https://m.edsoo.ru/fa25e0ca" TargetMode="External"/><Relationship Id="rId382" Type="http://schemas.openxmlformats.org/officeDocument/2006/relationships/hyperlink" Target="https://m.edsoo.ru/fa27aec8" TargetMode="External"/><Relationship Id="rId417" Type="http://schemas.openxmlformats.org/officeDocument/2006/relationships/hyperlink" Target="https://m.edsoo.ru/fba94310" TargetMode="External"/><Relationship Id="rId438" Type="http://schemas.openxmlformats.org/officeDocument/2006/relationships/hyperlink" Target="https://m.edsoo.ru/fba98686" TargetMode="External"/><Relationship Id="rId459" Type="http://schemas.openxmlformats.org/officeDocument/2006/relationships/hyperlink" Target="https://m.edsoo.ru/fba9c286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51c" TargetMode="External"/><Relationship Id="rId242" Type="http://schemas.openxmlformats.org/officeDocument/2006/relationships/hyperlink" Target="https://m.edsoo.ru/fa268480" TargetMode="External"/><Relationship Id="rId263" Type="http://schemas.openxmlformats.org/officeDocument/2006/relationships/hyperlink" Target="https://m.edsoo.ru/fa26a4e2" TargetMode="External"/><Relationship Id="rId284" Type="http://schemas.openxmlformats.org/officeDocument/2006/relationships/hyperlink" Target="https://m.edsoo.ru/fa26d1f6" TargetMode="External"/><Relationship Id="rId319" Type="http://schemas.openxmlformats.org/officeDocument/2006/relationships/hyperlink" Target="https://m.edsoo.ru/fa271436" TargetMode="External"/><Relationship Id="rId470" Type="http://schemas.openxmlformats.org/officeDocument/2006/relationships/hyperlink" Target="https://m.edsoo.ru/fba9e068" TargetMode="External"/><Relationship Id="rId491" Type="http://schemas.openxmlformats.org/officeDocument/2006/relationships/hyperlink" Target="https://m.edsoo.ru/fbaa0b60" TargetMode="External"/><Relationship Id="rId505" Type="http://schemas.openxmlformats.org/officeDocument/2006/relationships/hyperlink" Target="https://m.edsoo.ru/fbaa26a4" TargetMode="External"/><Relationship Id="rId526" Type="http://schemas.openxmlformats.org/officeDocument/2006/relationships/hyperlink" Target="https://m.edsoo.ru/fbaa5c96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6f8" TargetMode="External"/><Relationship Id="rId123" Type="http://schemas.openxmlformats.org/officeDocument/2006/relationships/hyperlink" Target="https://m.edsoo.ru/fa257130" TargetMode="External"/><Relationship Id="rId144" Type="http://schemas.openxmlformats.org/officeDocument/2006/relationships/hyperlink" Target="https://m.edsoo.ru/fa25f57e" TargetMode="External"/><Relationship Id="rId330" Type="http://schemas.openxmlformats.org/officeDocument/2006/relationships/hyperlink" Target="https://m.edsoo.ru/fa272d0e" TargetMode="External"/><Relationship Id="rId547" Type="http://schemas.openxmlformats.org/officeDocument/2006/relationships/hyperlink" Target="https://m.edsoo.ru/fbaa8770" TargetMode="External"/><Relationship Id="rId568" Type="http://schemas.openxmlformats.org/officeDocument/2006/relationships/hyperlink" Target="https://m.edsoo.ru/fbaaac78" TargetMode="Externa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7e2" TargetMode="External"/><Relationship Id="rId186" Type="http://schemas.openxmlformats.org/officeDocument/2006/relationships/hyperlink" Target="https://m.edsoo.ru/fa25b046" TargetMode="External"/><Relationship Id="rId351" Type="http://schemas.openxmlformats.org/officeDocument/2006/relationships/hyperlink" Target="https://m.edsoo.ru/fa2766fc" TargetMode="External"/><Relationship Id="rId372" Type="http://schemas.openxmlformats.org/officeDocument/2006/relationships/hyperlink" Target="https://m.edsoo.ru/fa278a74" TargetMode="External"/><Relationship Id="rId393" Type="http://schemas.openxmlformats.org/officeDocument/2006/relationships/hyperlink" Target="https://m.edsoo.ru/fa27d5a6" TargetMode="External"/><Relationship Id="rId407" Type="http://schemas.openxmlformats.org/officeDocument/2006/relationships/hyperlink" Target="https://m.edsoo.ru/fa27f450" TargetMode="External"/><Relationship Id="rId428" Type="http://schemas.openxmlformats.org/officeDocument/2006/relationships/hyperlink" Target="https://m.edsoo.ru/fba9612e" TargetMode="External"/><Relationship Id="rId449" Type="http://schemas.openxmlformats.org/officeDocument/2006/relationships/hyperlink" Target="https://m.edsoo.ru/fba9ab34" TargetMode="External"/><Relationship Id="rId211" Type="http://schemas.openxmlformats.org/officeDocument/2006/relationships/hyperlink" Target="https://m.edsoo.ru/fa2618c4" TargetMode="External"/><Relationship Id="rId232" Type="http://schemas.openxmlformats.org/officeDocument/2006/relationships/hyperlink" Target="https://m.edsoo.ru/fa26506e" TargetMode="External"/><Relationship Id="rId253" Type="http://schemas.openxmlformats.org/officeDocument/2006/relationships/hyperlink" Target="https://m.edsoo.ru/fa267ca6" TargetMode="External"/><Relationship Id="rId274" Type="http://schemas.openxmlformats.org/officeDocument/2006/relationships/hyperlink" Target="https://m.edsoo.ru/fa26bf2c" TargetMode="External"/><Relationship Id="rId295" Type="http://schemas.openxmlformats.org/officeDocument/2006/relationships/hyperlink" Target="https://m.edsoo.ru/fa26e4c0" TargetMode="External"/><Relationship Id="rId309" Type="http://schemas.openxmlformats.org/officeDocument/2006/relationships/hyperlink" Target="https://m.edsoo.ru/fa27019e" TargetMode="External"/><Relationship Id="rId460" Type="http://schemas.openxmlformats.org/officeDocument/2006/relationships/hyperlink" Target="https://m.edsoo.ru/fba9c42a" TargetMode="External"/><Relationship Id="rId481" Type="http://schemas.openxmlformats.org/officeDocument/2006/relationships/hyperlink" Target="https://m.edsoo.ru/fba9f2f6" TargetMode="External"/><Relationship Id="rId516" Type="http://schemas.openxmlformats.org/officeDocument/2006/relationships/hyperlink" Target="https://m.edsoo.ru/fbaa47ce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113" Type="http://schemas.openxmlformats.org/officeDocument/2006/relationships/hyperlink" Target="https://m.edsoo.ru/fa256ed8" TargetMode="External"/><Relationship Id="rId134" Type="http://schemas.openxmlformats.org/officeDocument/2006/relationships/hyperlink" Target="https://m.edsoo.ru/fa255e16" TargetMode="External"/><Relationship Id="rId320" Type="http://schemas.openxmlformats.org/officeDocument/2006/relationships/hyperlink" Target="https://m.edsoo.ru/fa2715a8" TargetMode="External"/><Relationship Id="rId537" Type="http://schemas.openxmlformats.org/officeDocument/2006/relationships/hyperlink" Target="https://m.edsoo.ru/fbaa750a" TargetMode="External"/><Relationship Id="rId558" Type="http://schemas.openxmlformats.org/officeDocument/2006/relationships/hyperlink" Target="https://m.edsoo.ru/fbaa9b16" TargetMode="External"/><Relationship Id="rId579" Type="http://schemas.openxmlformats.org/officeDocument/2006/relationships/hyperlink" Target="https://m.edsoo.ru/fbaaba4c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c12" TargetMode="External"/><Relationship Id="rId176" Type="http://schemas.openxmlformats.org/officeDocument/2006/relationships/hyperlink" Target="https://m.edsoo.ru/fa2599d0" TargetMode="External"/><Relationship Id="rId197" Type="http://schemas.openxmlformats.org/officeDocument/2006/relationships/hyperlink" Target="https://m.edsoo.ru/fa25ce32" TargetMode="External"/><Relationship Id="rId341" Type="http://schemas.openxmlformats.org/officeDocument/2006/relationships/hyperlink" Target="https://m.edsoo.ru/fa2753d8" TargetMode="External"/><Relationship Id="rId362" Type="http://schemas.openxmlformats.org/officeDocument/2006/relationships/hyperlink" Target="https://m.edsoo.ru/fa27840c" TargetMode="External"/><Relationship Id="rId383" Type="http://schemas.openxmlformats.org/officeDocument/2006/relationships/hyperlink" Target="https://m.edsoo.ru/fa27abf8" TargetMode="External"/><Relationship Id="rId418" Type="http://schemas.openxmlformats.org/officeDocument/2006/relationships/hyperlink" Target="https://m.edsoo.ru/fa280634" TargetMode="External"/><Relationship Id="rId439" Type="http://schemas.openxmlformats.org/officeDocument/2006/relationships/hyperlink" Target="https://m.edsoo.ru/fba9882a" TargetMode="External"/><Relationship Id="rId201" Type="http://schemas.openxmlformats.org/officeDocument/2006/relationships/hyperlink" Target="https://m.edsoo.ru/fa25e228" TargetMode="External"/><Relationship Id="rId222" Type="http://schemas.openxmlformats.org/officeDocument/2006/relationships/hyperlink" Target="https://m.edsoo.ru/fa26263e" TargetMode="External"/><Relationship Id="rId243" Type="http://schemas.openxmlformats.org/officeDocument/2006/relationships/hyperlink" Target="https://m.edsoo.ru/fa2662f2" TargetMode="External"/><Relationship Id="rId264" Type="http://schemas.openxmlformats.org/officeDocument/2006/relationships/hyperlink" Target="https://m.edsoo.ru/fa26a9ba" TargetMode="External"/><Relationship Id="rId285" Type="http://schemas.openxmlformats.org/officeDocument/2006/relationships/hyperlink" Target="https://m.edsoo.ru/fa26d336" TargetMode="External"/><Relationship Id="rId450" Type="http://schemas.openxmlformats.org/officeDocument/2006/relationships/hyperlink" Target="https://m.edsoo.ru/fba9ae72" TargetMode="External"/><Relationship Id="rId471" Type="http://schemas.openxmlformats.org/officeDocument/2006/relationships/hyperlink" Target="https://m.edsoo.ru/fba9e248" TargetMode="External"/><Relationship Id="rId506" Type="http://schemas.openxmlformats.org/officeDocument/2006/relationships/hyperlink" Target="https://m.edsoo.ru/fbaa2bae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86a" TargetMode="External"/><Relationship Id="rId124" Type="http://schemas.openxmlformats.org/officeDocument/2006/relationships/hyperlink" Target="https://m.edsoo.ru/fa257464" TargetMode="External"/><Relationship Id="rId310" Type="http://schemas.openxmlformats.org/officeDocument/2006/relationships/hyperlink" Target="https://m.edsoo.ru/fa27032e" TargetMode="External"/><Relationship Id="rId492" Type="http://schemas.openxmlformats.org/officeDocument/2006/relationships/hyperlink" Target="https://m.edsoo.ru/fbaa0c8c" TargetMode="External"/><Relationship Id="rId527" Type="http://schemas.openxmlformats.org/officeDocument/2006/relationships/hyperlink" Target="https://m.edsoo.ru/fbaa782a" TargetMode="External"/><Relationship Id="rId548" Type="http://schemas.openxmlformats.org/officeDocument/2006/relationships/hyperlink" Target="https://m.edsoo.ru/fbaa887e" TargetMode="External"/><Relationship Id="rId569" Type="http://schemas.openxmlformats.org/officeDocument/2006/relationships/hyperlink" Target="https://m.edsoo.ru/fbaaad86" TargetMode="External"/><Relationship Id="rId70" Type="http://schemas.openxmlformats.org/officeDocument/2006/relationships/hyperlink" Target="https://m.edsoo.ru/7f417922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6e6" TargetMode="External"/><Relationship Id="rId166" Type="http://schemas.openxmlformats.org/officeDocument/2006/relationships/hyperlink" Target="https://m.edsoo.ru/fa258918" TargetMode="External"/><Relationship Id="rId187" Type="http://schemas.openxmlformats.org/officeDocument/2006/relationships/hyperlink" Target="https://m.edsoo.ru/fa25b398" TargetMode="External"/><Relationship Id="rId331" Type="http://schemas.openxmlformats.org/officeDocument/2006/relationships/hyperlink" Target="https://m.edsoo.ru/fa27365a" TargetMode="External"/><Relationship Id="rId352" Type="http://schemas.openxmlformats.org/officeDocument/2006/relationships/hyperlink" Target="https://m.edsoo.ru/fa276d96" TargetMode="External"/><Relationship Id="rId373" Type="http://schemas.openxmlformats.org/officeDocument/2006/relationships/hyperlink" Target="https://m.edsoo.ru/fa279bae" TargetMode="External"/><Relationship Id="rId394" Type="http://schemas.openxmlformats.org/officeDocument/2006/relationships/hyperlink" Target="https://m.edsoo.ru/fa27d83a" TargetMode="External"/><Relationship Id="rId408" Type="http://schemas.openxmlformats.org/officeDocument/2006/relationships/hyperlink" Target="https://m.edsoo.ru/fa27f586" TargetMode="External"/><Relationship Id="rId429" Type="http://schemas.openxmlformats.org/officeDocument/2006/relationships/hyperlink" Target="https://m.edsoo.ru/fba96516" TargetMode="External"/><Relationship Id="rId580" Type="http://schemas.openxmlformats.org/officeDocument/2006/relationships/hyperlink" Target="https://m.edsoo.ru/fbaabdda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619f0" TargetMode="External"/><Relationship Id="rId233" Type="http://schemas.openxmlformats.org/officeDocument/2006/relationships/hyperlink" Target="https://m.edsoo.ru/fa264f06" TargetMode="External"/><Relationship Id="rId254" Type="http://schemas.openxmlformats.org/officeDocument/2006/relationships/hyperlink" Target="https://m.edsoo.ru/fa26461e" TargetMode="External"/><Relationship Id="rId440" Type="http://schemas.openxmlformats.org/officeDocument/2006/relationships/hyperlink" Target="https://m.edsoo.ru/fba98c3a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4ad4" TargetMode="External"/><Relationship Id="rId275" Type="http://schemas.openxmlformats.org/officeDocument/2006/relationships/hyperlink" Target="https://m.edsoo.ru/fa26c0b2" TargetMode="External"/><Relationship Id="rId296" Type="http://schemas.openxmlformats.org/officeDocument/2006/relationships/hyperlink" Target="https://m.edsoo.ru/fa26e5f6" TargetMode="External"/><Relationship Id="rId300" Type="http://schemas.openxmlformats.org/officeDocument/2006/relationships/hyperlink" Target="https://m.edsoo.ru/fa26edda" TargetMode="External"/><Relationship Id="rId461" Type="http://schemas.openxmlformats.org/officeDocument/2006/relationships/hyperlink" Target="https://m.edsoo.ru/fba9c5b0" TargetMode="External"/><Relationship Id="rId482" Type="http://schemas.openxmlformats.org/officeDocument/2006/relationships/hyperlink" Target="https://m.edsoo.ru/fba9f418" TargetMode="External"/><Relationship Id="rId517" Type="http://schemas.openxmlformats.org/officeDocument/2006/relationships/hyperlink" Target="https://m.edsoo.ru/fbaa48f0" TargetMode="External"/><Relationship Id="rId538" Type="http://schemas.openxmlformats.org/officeDocument/2006/relationships/hyperlink" Target="https://m.edsoo.ru/fbaa76a4" TargetMode="External"/><Relationship Id="rId559" Type="http://schemas.openxmlformats.org/officeDocument/2006/relationships/hyperlink" Target="https://m.edsoo.ru/fbaa9c38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632a" TargetMode="External"/><Relationship Id="rId156" Type="http://schemas.openxmlformats.org/officeDocument/2006/relationships/hyperlink" Target="https://m.edsoo.ru/fa260d5c" TargetMode="External"/><Relationship Id="rId177" Type="http://schemas.openxmlformats.org/officeDocument/2006/relationships/hyperlink" Target="https://m.edsoo.ru/fa259afc" TargetMode="External"/><Relationship Id="rId198" Type="http://schemas.openxmlformats.org/officeDocument/2006/relationships/hyperlink" Target="https://m.edsoo.ru/fa25d44a" TargetMode="External"/><Relationship Id="rId321" Type="http://schemas.openxmlformats.org/officeDocument/2006/relationships/hyperlink" Target="https://m.edsoo.ru/fa271774" TargetMode="External"/><Relationship Id="rId342" Type="http://schemas.openxmlformats.org/officeDocument/2006/relationships/hyperlink" Target="https://m.edsoo.ru/fa275086" TargetMode="External"/><Relationship Id="rId363" Type="http://schemas.openxmlformats.org/officeDocument/2006/relationships/hyperlink" Target="https://m.edsoo.ru/fa27893e" TargetMode="External"/><Relationship Id="rId384" Type="http://schemas.openxmlformats.org/officeDocument/2006/relationships/hyperlink" Target="https://m.edsoo.ru/fa27b792" TargetMode="External"/><Relationship Id="rId419" Type="http://schemas.openxmlformats.org/officeDocument/2006/relationships/hyperlink" Target="https://m.edsoo.ru/fba948f6" TargetMode="External"/><Relationship Id="rId570" Type="http://schemas.openxmlformats.org/officeDocument/2006/relationships/hyperlink" Target="https://m.edsoo.ru/fbaaa016" TargetMode="External"/><Relationship Id="rId202" Type="http://schemas.openxmlformats.org/officeDocument/2006/relationships/hyperlink" Target="https://m.edsoo.ru/fa25d90e" TargetMode="External"/><Relationship Id="rId223" Type="http://schemas.openxmlformats.org/officeDocument/2006/relationships/hyperlink" Target="https://m.edsoo.ru/fa2627a6" TargetMode="External"/><Relationship Id="rId244" Type="http://schemas.openxmlformats.org/officeDocument/2006/relationships/hyperlink" Target="https://m.edsoo.ru/fa266108" TargetMode="External"/><Relationship Id="rId430" Type="http://schemas.openxmlformats.org/officeDocument/2006/relationships/hyperlink" Target="https://m.edsoo.ru/fba96340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ac4e" TargetMode="External"/><Relationship Id="rId286" Type="http://schemas.openxmlformats.org/officeDocument/2006/relationships/hyperlink" Target="https://m.edsoo.ru/fa26d5e8" TargetMode="External"/><Relationship Id="rId451" Type="http://schemas.openxmlformats.org/officeDocument/2006/relationships/hyperlink" Target="https://m.edsoo.ru/fba9b228" TargetMode="External"/><Relationship Id="rId472" Type="http://schemas.openxmlformats.org/officeDocument/2006/relationships/hyperlink" Target="https://m.edsoo.ru/fba9e392" TargetMode="External"/><Relationship Id="rId493" Type="http://schemas.openxmlformats.org/officeDocument/2006/relationships/hyperlink" Target="https://m.edsoo.ru/fbaa1268" TargetMode="External"/><Relationship Id="rId507" Type="http://schemas.openxmlformats.org/officeDocument/2006/relationships/hyperlink" Target="https://m.edsoo.ru/fbaa2cc6" TargetMode="External"/><Relationship Id="rId528" Type="http://schemas.openxmlformats.org/officeDocument/2006/relationships/hyperlink" Target="https://m.edsoo.ru/fbaa5dae" TargetMode="External"/><Relationship Id="rId549" Type="http://schemas.openxmlformats.org/officeDocument/2006/relationships/hyperlink" Target="https://m.edsoo.ru/fbaa898c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ea0" TargetMode="External"/><Relationship Id="rId125" Type="http://schemas.openxmlformats.org/officeDocument/2006/relationships/hyperlink" Target="https://m.edsoo.ru/fa2575f4" TargetMode="External"/><Relationship Id="rId146" Type="http://schemas.openxmlformats.org/officeDocument/2006/relationships/hyperlink" Target="https://m.edsoo.ru/fa25fb78" TargetMode="External"/><Relationship Id="rId167" Type="http://schemas.openxmlformats.org/officeDocument/2006/relationships/hyperlink" Target="https://m.edsoo.ru/fa258bde" TargetMode="External"/><Relationship Id="rId188" Type="http://schemas.openxmlformats.org/officeDocument/2006/relationships/hyperlink" Target="https://m.edsoo.ru/fa25b514" TargetMode="External"/><Relationship Id="rId311" Type="http://schemas.openxmlformats.org/officeDocument/2006/relationships/hyperlink" Target="https://m.edsoo.ru/fa270464" TargetMode="External"/><Relationship Id="rId332" Type="http://schemas.openxmlformats.org/officeDocument/2006/relationships/hyperlink" Target="https://m.edsoo.ru/fa273312" TargetMode="External"/><Relationship Id="rId353" Type="http://schemas.openxmlformats.org/officeDocument/2006/relationships/hyperlink" Target="https://m.edsoo.ru/fa276a4e" TargetMode="External"/><Relationship Id="rId374" Type="http://schemas.openxmlformats.org/officeDocument/2006/relationships/hyperlink" Target="https://m.edsoo.ru/fa279d98" TargetMode="External"/><Relationship Id="rId395" Type="http://schemas.openxmlformats.org/officeDocument/2006/relationships/hyperlink" Target="https://m.edsoo.ru/fa27d9c0" TargetMode="External"/><Relationship Id="rId409" Type="http://schemas.openxmlformats.org/officeDocument/2006/relationships/hyperlink" Target="https://m.edsoo.ru/fa27f6b2" TargetMode="External"/><Relationship Id="rId560" Type="http://schemas.openxmlformats.org/officeDocument/2006/relationships/hyperlink" Target="https://m.edsoo.ru/fbaa9d50" TargetMode="External"/><Relationship Id="rId581" Type="http://schemas.openxmlformats.org/officeDocument/2006/relationships/hyperlink" Target="https://m.edsoo.ru/fbaabef2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b12" TargetMode="External"/><Relationship Id="rId234" Type="http://schemas.openxmlformats.org/officeDocument/2006/relationships/hyperlink" Target="https://m.edsoo.ru/fa2651cc" TargetMode="External"/><Relationship Id="rId420" Type="http://schemas.openxmlformats.org/officeDocument/2006/relationships/hyperlink" Target="https://m.edsoo.ru/fba94d6a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87c8" TargetMode="External"/><Relationship Id="rId276" Type="http://schemas.openxmlformats.org/officeDocument/2006/relationships/hyperlink" Target="https://m.edsoo.ru/fa26c2e2" TargetMode="External"/><Relationship Id="rId297" Type="http://schemas.openxmlformats.org/officeDocument/2006/relationships/hyperlink" Target="https://m.edsoo.ru/fa26e7ea" TargetMode="External"/><Relationship Id="rId441" Type="http://schemas.openxmlformats.org/officeDocument/2006/relationships/hyperlink" Target="https://m.edsoo.ru/fba98e2e" TargetMode="External"/><Relationship Id="rId462" Type="http://schemas.openxmlformats.org/officeDocument/2006/relationships/hyperlink" Target="https://m.edsoo.ru/fba9c736" TargetMode="External"/><Relationship Id="rId483" Type="http://schemas.openxmlformats.org/officeDocument/2006/relationships/hyperlink" Target="https://m.edsoo.ru/fba9fc10" TargetMode="External"/><Relationship Id="rId518" Type="http://schemas.openxmlformats.org/officeDocument/2006/relationships/hyperlink" Target="https://m.edsoo.ru/fbaa51f6" TargetMode="External"/><Relationship Id="rId539" Type="http://schemas.openxmlformats.org/officeDocument/2006/relationships/hyperlink" Target="https://m.edsoo.ru/fbaa90e4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4d36" TargetMode="External"/><Relationship Id="rId136" Type="http://schemas.openxmlformats.org/officeDocument/2006/relationships/hyperlink" Target="https://m.edsoo.ru/fa2565a0" TargetMode="External"/><Relationship Id="rId157" Type="http://schemas.openxmlformats.org/officeDocument/2006/relationships/hyperlink" Target="https://m.edsoo.ru/fa260e88" TargetMode="External"/><Relationship Id="rId178" Type="http://schemas.openxmlformats.org/officeDocument/2006/relationships/hyperlink" Target="https://m.edsoo.ru/fa259c1e" TargetMode="External"/><Relationship Id="rId301" Type="http://schemas.openxmlformats.org/officeDocument/2006/relationships/hyperlink" Target="https://m.edsoo.ru/fa26f03c" TargetMode="External"/><Relationship Id="rId322" Type="http://schemas.openxmlformats.org/officeDocument/2006/relationships/hyperlink" Target="https://m.edsoo.ru/fa271d14" TargetMode="External"/><Relationship Id="rId343" Type="http://schemas.openxmlformats.org/officeDocument/2006/relationships/hyperlink" Target="https://m.edsoo.ru/fa27525c" TargetMode="External"/><Relationship Id="rId364" Type="http://schemas.openxmlformats.org/officeDocument/2006/relationships/hyperlink" Target="https://m.edsoo.ru/fa278b96" TargetMode="External"/><Relationship Id="rId550" Type="http://schemas.openxmlformats.org/officeDocument/2006/relationships/hyperlink" Target="https://m.edsoo.ru/fbaa8b26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d116" TargetMode="External"/><Relationship Id="rId203" Type="http://schemas.openxmlformats.org/officeDocument/2006/relationships/hyperlink" Target="https://m.edsoo.ru/fa25db02" TargetMode="External"/><Relationship Id="rId385" Type="http://schemas.openxmlformats.org/officeDocument/2006/relationships/hyperlink" Target="https://m.edsoo.ru/fa27b8f0" TargetMode="External"/><Relationship Id="rId571" Type="http://schemas.openxmlformats.org/officeDocument/2006/relationships/hyperlink" Target="https://m.edsoo.ru/fbaaab60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990" TargetMode="External"/><Relationship Id="rId245" Type="http://schemas.openxmlformats.org/officeDocument/2006/relationships/hyperlink" Target="https://m.edsoo.ru/fa2662f2" TargetMode="External"/><Relationship Id="rId266" Type="http://schemas.openxmlformats.org/officeDocument/2006/relationships/hyperlink" Target="https://m.edsoo.ru/fa26adde" TargetMode="External"/><Relationship Id="rId287" Type="http://schemas.openxmlformats.org/officeDocument/2006/relationships/hyperlink" Target="https://m.edsoo.ru/fa26d70a" TargetMode="External"/><Relationship Id="rId410" Type="http://schemas.openxmlformats.org/officeDocument/2006/relationships/hyperlink" Target="https://m.edsoo.ru/fa27f978" TargetMode="External"/><Relationship Id="rId431" Type="http://schemas.openxmlformats.org/officeDocument/2006/relationships/hyperlink" Target="https://m.edsoo.ru/fba9696c" TargetMode="External"/><Relationship Id="rId452" Type="http://schemas.openxmlformats.org/officeDocument/2006/relationships/hyperlink" Target="https://m.edsoo.ru/fba9b53e" TargetMode="External"/><Relationship Id="rId473" Type="http://schemas.openxmlformats.org/officeDocument/2006/relationships/hyperlink" Target="https://m.edsoo.ru/fba9e4be" TargetMode="External"/><Relationship Id="rId494" Type="http://schemas.openxmlformats.org/officeDocument/2006/relationships/hyperlink" Target="https://m.edsoo.ru/fbaa13e4" TargetMode="External"/><Relationship Id="rId508" Type="http://schemas.openxmlformats.org/officeDocument/2006/relationships/hyperlink" Target="https://m.edsoo.ru/fbaa2de8" TargetMode="External"/><Relationship Id="rId529" Type="http://schemas.openxmlformats.org/officeDocument/2006/relationships/hyperlink" Target="https://m.edsoo.ru/fbaa610a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b4e" TargetMode="External"/><Relationship Id="rId126" Type="http://schemas.openxmlformats.org/officeDocument/2006/relationships/hyperlink" Target="https://m.edsoo.ru/fa25772a" TargetMode="External"/><Relationship Id="rId147" Type="http://schemas.openxmlformats.org/officeDocument/2006/relationships/hyperlink" Target="https://m.edsoo.ru/fa25fce0" TargetMode="External"/><Relationship Id="rId168" Type="http://schemas.openxmlformats.org/officeDocument/2006/relationships/hyperlink" Target="https://m.edsoo.ru/fa258d28" TargetMode="External"/><Relationship Id="rId312" Type="http://schemas.openxmlformats.org/officeDocument/2006/relationships/hyperlink" Target="https://m.edsoo.ru/fa27082e" TargetMode="External"/><Relationship Id="rId333" Type="http://schemas.openxmlformats.org/officeDocument/2006/relationships/hyperlink" Target="https://m.edsoo.ru/fa2734f2" TargetMode="External"/><Relationship Id="rId354" Type="http://schemas.openxmlformats.org/officeDocument/2006/relationships/hyperlink" Target="https://m.edsoo.ru/fa276c06" TargetMode="External"/><Relationship Id="rId540" Type="http://schemas.openxmlformats.org/officeDocument/2006/relationships/hyperlink" Target="https://m.edsoo.ru/fbaa7b5e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686" TargetMode="External"/><Relationship Id="rId375" Type="http://schemas.openxmlformats.org/officeDocument/2006/relationships/hyperlink" Target="https://m.edsoo.ru/fa279ec4" TargetMode="External"/><Relationship Id="rId396" Type="http://schemas.openxmlformats.org/officeDocument/2006/relationships/hyperlink" Target="https://m.edsoo.ru/fa27dc36" TargetMode="External"/><Relationship Id="rId561" Type="http://schemas.openxmlformats.org/officeDocument/2006/relationships/hyperlink" Target="https://m.edsoo.ru/fbaa9e5e" TargetMode="External"/><Relationship Id="rId582" Type="http://schemas.openxmlformats.org/officeDocument/2006/relationships/hyperlink" Target="https://m.edsoo.ru/fbaac00a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fa261c34" TargetMode="External"/><Relationship Id="rId235" Type="http://schemas.openxmlformats.org/officeDocument/2006/relationships/hyperlink" Target="https://m.edsoo.ru/fa26565e" TargetMode="External"/><Relationship Id="rId256" Type="http://schemas.openxmlformats.org/officeDocument/2006/relationships/hyperlink" Target="https://m.edsoo.ru/fa268944" TargetMode="External"/><Relationship Id="rId277" Type="http://schemas.openxmlformats.org/officeDocument/2006/relationships/hyperlink" Target="https://m.edsoo.ru/fa26c4ea" TargetMode="External"/><Relationship Id="rId298" Type="http://schemas.openxmlformats.org/officeDocument/2006/relationships/hyperlink" Target="https://m.edsoo.ru/fa26ea7e" TargetMode="External"/><Relationship Id="rId400" Type="http://schemas.openxmlformats.org/officeDocument/2006/relationships/hyperlink" Target="https://m.edsoo.ru/fa27e5b4" TargetMode="External"/><Relationship Id="rId421" Type="http://schemas.openxmlformats.org/officeDocument/2006/relationships/hyperlink" Target="https://m.edsoo.ru/fba9510c" TargetMode="External"/><Relationship Id="rId442" Type="http://schemas.openxmlformats.org/officeDocument/2006/relationships/hyperlink" Target="https://m.edsoo.ru/fba99270" TargetMode="External"/><Relationship Id="rId463" Type="http://schemas.openxmlformats.org/officeDocument/2006/relationships/hyperlink" Target="https://m.edsoo.ru/fba9c966" TargetMode="External"/><Relationship Id="rId484" Type="http://schemas.openxmlformats.org/officeDocument/2006/relationships/hyperlink" Target="https://m.edsoo.ru/fba9ff30" TargetMode="External"/><Relationship Id="rId519" Type="http://schemas.openxmlformats.org/officeDocument/2006/relationships/hyperlink" Target="https://m.edsoo.ru/fbaa4cec" TargetMode="External"/><Relationship Id="rId116" Type="http://schemas.openxmlformats.org/officeDocument/2006/relationships/hyperlink" Target="https://m.edsoo.ru/fa254ebc" TargetMode="External"/><Relationship Id="rId137" Type="http://schemas.openxmlformats.org/officeDocument/2006/relationships/hyperlink" Target="https://m.edsoo.ru/fa25e5de" TargetMode="External"/><Relationship Id="rId158" Type="http://schemas.openxmlformats.org/officeDocument/2006/relationships/hyperlink" Target="https://m.edsoo.ru/fa257a04" TargetMode="External"/><Relationship Id="rId302" Type="http://schemas.openxmlformats.org/officeDocument/2006/relationships/hyperlink" Target="https://m.edsoo.ru/fa26f65e" TargetMode="External"/><Relationship Id="rId323" Type="http://schemas.openxmlformats.org/officeDocument/2006/relationships/hyperlink" Target="https://m.edsoo.ru/fa271ec2" TargetMode="External"/><Relationship Id="rId344" Type="http://schemas.openxmlformats.org/officeDocument/2006/relationships/hyperlink" Target="https://m.edsoo.ru/fa275540" TargetMode="External"/><Relationship Id="rId530" Type="http://schemas.openxmlformats.org/officeDocument/2006/relationships/hyperlink" Target="https://m.edsoo.ru/fbaa63bc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9b78" TargetMode="External"/><Relationship Id="rId179" Type="http://schemas.openxmlformats.org/officeDocument/2006/relationships/hyperlink" Target="https://m.edsoo.ru/fa25a114" TargetMode="External"/><Relationship Id="rId365" Type="http://schemas.openxmlformats.org/officeDocument/2006/relationships/hyperlink" Target="https://m.edsoo.ru/fa278cc2" TargetMode="External"/><Relationship Id="rId386" Type="http://schemas.openxmlformats.org/officeDocument/2006/relationships/hyperlink" Target="https://m.edsoo.ru/fa27ba62" TargetMode="External"/><Relationship Id="rId551" Type="http://schemas.openxmlformats.org/officeDocument/2006/relationships/hyperlink" Target="https://m.edsoo.ru/fbaa8d6a" TargetMode="External"/><Relationship Id="rId572" Type="http://schemas.openxmlformats.org/officeDocument/2006/relationships/hyperlink" Target="https://m.edsoo.ru/fbaaae94" TargetMode="External"/><Relationship Id="rId190" Type="http://schemas.openxmlformats.org/officeDocument/2006/relationships/hyperlink" Target="https://m.edsoo.ru/fa25b7ee" TargetMode="External"/><Relationship Id="rId204" Type="http://schemas.openxmlformats.org/officeDocument/2006/relationships/hyperlink" Target="https://m.edsoo.ru/fa25dc74" TargetMode="External"/><Relationship Id="rId225" Type="http://schemas.openxmlformats.org/officeDocument/2006/relationships/hyperlink" Target="https://m.edsoo.ru/fa262af8" TargetMode="External"/><Relationship Id="rId246" Type="http://schemas.openxmlformats.org/officeDocument/2006/relationships/hyperlink" Target="https://m.edsoo.ru/fa26645a" TargetMode="External"/><Relationship Id="rId267" Type="http://schemas.openxmlformats.org/officeDocument/2006/relationships/hyperlink" Target="https://m.edsoo.ru/fa26af46" TargetMode="External"/><Relationship Id="rId288" Type="http://schemas.openxmlformats.org/officeDocument/2006/relationships/hyperlink" Target="https://m.edsoo.ru/fa26d854" TargetMode="External"/><Relationship Id="rId411" Type="http://schemas.openxmlformats.org/officeDocument/2006/relationships/hyperlink" Target="https://m.edsoo.ru/fa27faa4" TargetMode="External"/><Relationship Id="rId432" Type="http://schemas.openxmlformats.org/officeDocument/2006/relationships/hyperlink" Target="https://m.edsoo.ru/fba97c0e" TargetMode="External"/><Relationship Id="rId453" Type="http://schemas.openxmlformats.org/officeDocument/2006/relationships/hyperlink" Target="https://m.edsoo.ru/fba9b6e2" TargetMode="External"/><Relationship Id="rId474" Type="http://schemas.openxmlformats.org/officeDocument/2006/relationships/hyperlink" Target="https://m.edsoo.ru/fba9e5cc" TargetMode="External"/><Relationship Id="rId509" Type="http://schemas.openxmlformats.org/officeDocument/2006/relationships/hyperlink" Target="https://m.edsoo.ru/fbaa2f00" TargetMode="External"/><Relationship Id="rId106" Type="http://schemas.openxmlformats.org/officeDocument/2006/relationships/hyperlink" Target="https://m.edsoo.ru/fa253350" TargetMode="External"/><Relationship Id="rId127" Type="http://schemas.openxmlformats.org/officeDocument/2006/relationships/hyperlink" Target="https://m.edsoo.ru/fa2578ba" TargetMode="External"/><Relationship Id="rId313" Type="http://schemas.openxmlformats.org/officeDocument/2006/relationships/hyperlink" Target="https://m.edsoo.ru/fa2709dc" TargetMode="External"/><Relationship Id="rId495" Type="http://schemas.openxmlformats.org/officeDocument/2006/relationships/hyperlink" Target="https://m.edsoo.ru/fbaa154c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fb0" TargetMode="External"/><Relationship Id="rId169" Type="http://schemas.openxmlformats.org/officeDocument/2006/relationships/hyperlink" Target="https://m.edsoo.ru/fa258fe4" TargetMode="External"/><Relationship Id="rId334" Type="http://schemas.openxmlformats.org/officeDocument/2006/relationships/hyperlink" Target="https://m.edsoo.ru/fa272ec6" TargetMode="External"/><Relationship Id="rId355" Type="http://schemas.openxmlformats.org/officeDocument/2006/relationships/hyperlink" Target="https://m.edsoo.ru/fa2775f2" TargetMode="External"/><Relationship Id="rId376" Type="http://schemas.openxmlformats.org/officeDocument/2006/relationships/hyperlink" Target="https://m.edsoo.ru/fa279ffa" TargetMode="External"/><Relationship Id="rId397" Type="http://schemas.openxmlformats.org/officeDocument/2006/relationships/hyperlink" Target="https://m.edsoo.ru/fa27dd9e" TargetMode="External"/><Relationship Id="rId520" Type="http://schemas.openxmlformats.org/officeDocument/2006/relationships/hyperlink" Target="https://m.edsoo.ru/fbaa4cec" TargetMode="External"/><Relationship Id="rId541" Type="http://schemas.openxmlformats.org/officeDocument/2006/relationships/hyperlink" Target="https://m.edsoo.ru/fbaa7d16" TargetMode="External"/><Relationship Id="rId562" Type="http://schemas.openxmlformats.org/officeDocument/2006/relationships/hyperlink" Target="https://m.edsoo.ru/fbaaa23c" TargetMode="External"/><Relationship Id="rId583" Type="http://schemas.openxmlformats.org/officeDocument/2006/relationships/hyperlink" Target="https://m.edsoo.ru/fbaac12c" TargetMode="External"/><Relationship Id="rId4" Type="http://schemas.openxmlformats.org/officeDocument/2006/relationships/hyperlink" Target="https://m.edsoo.ru/7f413034" TargetMode="External"/><Relationship Id="rId180" Type="http://schemas.openxmlformats.org/officeDocument/2006/relationships/hyperlink" Target="https://m.edsoo.ru/fa25abe6" TargetMode="External"/><Relationship Id="rId215" Type="http://schemas.openxmlformats.org/officeDocument/2006/relationships/hyperlink" Target="https://m.edsoo.ru/fa261dc4" TargetMode="External"/><Relationship Id="rId236" Type="http://schemas.openxmlformats.org/officeDocument/2006/relationships/hyperlink" Target="https://m.edsoo.ru/fa26538e" TargetMode="External"/><Relationship Id="rId257" Type="http://schemas.openxmlformats.org/officeDocument/2006/relationships/hyperlink" Target="https://m.edsoo.ru/fa2695d8" TargetMode="External"/><Relationship Id="rId278" Type="http://schemas.openxmlformats.org/officeDocument/2006/relationships/hyperlink" Target="https://m.edsoo.ru/fa26c68e" TargetMode="External"/><Relationship Id="rId401" Type="http://schemas.openxmlformats.org/officeDocument/2006/relationships/hyperlink" Target="https://m.edsoo.ru/fa27e866" TargetMode="External"/><Relationship Id="rId422" Type="http://schemas.openxmlformats.org/officeDocument/2006/relationships/hyperlink" Target="https://m.edsoo.ru/fba95a26" TargetMode="External"/><Relationship Id="rId443" Type="http://schemas.openxmlformats.org/officeDocument/2006/relationships/hyperlink" Target="https://m.edsoo.ru/fba99ad6" TargetMode="External"/><Relationship Id="rId464" Type="http://schemas.openxmlformats.org/officeDocument/2006/relationships/hyperlink" Target="https://m.edsoo.ru/fba9caec" TargetMode="External"/><Relationship Id="rId303" Type="http://schemas.openxmlformats.org/officeDocument/2006/relationships/hyperlink" Target="https://m.edsoo.ru/fa26f780" TargetMode="External"/><Relationship Id="rId485" Type="http://schemas.openxmlformats.org/officeDocument/2006/relationships/hyperlink" Target="https://m.edsoo.ru/fbaa0052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778" TargetMode="External"/><Relationship Id="rId345" Type="http://schemas.openxmlformats.org/officeDocument/2006/relationships/hyperlink" Target="https://m.edsoo.ru/fa2758c4" TargetMode="External"/><Relationship Id="rId387" Type="http://schemas.openxmlformats.org/officeDocument/2006/relationships/hyperlink" Target="https://m.edsoo.ru/fa27c3d6" TargetMode="External"/><Relationship Id="rId510" Type="http://schemas.openxmlformats.org/officeDocument/2006/relationships/hyperlink" Target="https://m.edsoo.ru/fbaa300e" TargetMode="External"/><Relationship Id="rId552" Type="http://schemas.openxmlformats.org/officeDocument/2006/relationships/hyperlink" Target="https://m.edsoo.ru/fbaa8e8c" TargetMode="External"/><Relationship Id="rId191" Type="http://schemas.openxmlformats.org/officeDocument/2006/relationships/hyperlink" Target="https://m.edsoo.ru/fa25b960" TargetMode="External"/><Relationship Id="rId205" Type="http://schemas.openxmlformats.org/officeDocument/2006/relationships/hyperlink" Target="https://m.edsoo.ru/fa25e430" TargetMode="External"/><Relationship Id="rId247" Type="http://schemas.openxmlformats.org/officeDocument/2006/relationships/hyperlink" Target="https://m.edsoo.ru/fa2668c4" TargetMode="External"/><Relationship Id="rId412" Type="http://schemas.openxmlformats.org/officeDocument/2006/relationships/hyperlink" Target="https://m.edsoo.ru/fa27fbd0" TargetMode="External"/><Relationship Id="rId107" Type="http://schemas.openxmlformats.org/officeDocument/2006/relationships/hyperlink" Target="https://m.edsoo.ru/fa2534cc" TargetMode="External"/><Relationship Id="rId289" Type="http://schemas.openxmlformats.org/officeDocument/2006/relationships/hyperlink" Target="https://m.edsoo.ru/fa26d994" TargetMode="External"/><Relationship Id="rId454" Type="http://schemas.openxmlformats.org/officeDocument/2006/relationships/hyperlink" Target="https://m.edsoo.ru/fba9b87c" TargetMode="External"/><Relationship Id="rId496" Type="http://schemas.openxmlformats.org/officeDocument/2006/relationships/hyperlink" Target="https://m.edsoo.ru/fbaa1664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e52" TargetMode="External"/><Relationship Id="rId314" Type="http://schemas.openxmlformats.org/officeDocument/2006/relationships/hyperlink" Target="https://m.edsoo.ru/fa270b44" TargetMode="External"/><Relationship Id="rId356" Type="http://schemas.openxmlformats.org/officeDocument/2006/relationships/hyperlink" Target="https://m.edsoo.ru/fa27771e" TargetMode="External"/><Relationship Id="rId398" Type="http://schemas.openxmlformats.org/officeDocument/2006/relationships/hyperlink" Target="https://m.edsoo.ru/fa27df1a" TargetMode="External"/><Relationship Id="rId521" Type="http://schemas.openxmlformats.org/officeDocument/2006/relationships/hyperlink" Target="https://m.edsoo.ru/fbaa4f30" TargetMode="External"/><Relationship Id="rId563" Type="http://schemas.openxmlformats.org/officeDocument/2006/relationships/hyperlink" Target="https://m.edsoo.ru/fbaaa354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803a" TargetMode="External"/><Relationship Id="rId216" Type="http://schemas.openxmlformats.org/officeDocument/2006/relationships/hyperlink" Target="https://m.edsoo.ru/fa261ef0" TargetMode="External"/><Relationship Id="rId423" Type="http://schemas.openxmlformats.org/officeDocument/2006/relationships/hyperlink" Target="https://m.edsoo.ru/fba95918" TargetMode="External"/><Relationship Id="rId258" Type="http://schemas.openxmlformats.org/officeDocument/2006/relationships/hyperlink" Target="https://m.edsoo.ru/fa26984e" TargetMode="External"/><Relationship Id="rId465" Type="http://schemas.openxmlformats.org/officeDocument/2006/relationships/hyperlink" Target="https://m.edsoo.ru/fba9d1c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898" TargetMode="External"/><Relationship Id="rId325" Type="http://schemas.openxmlformats.org/officeDocument/2006/relationships/hyperlink" Target="https://m.edsoo.ru/fa272354" TargetMode="External"/><Relationship Id="rId367" Type="http://schemas.openxmlformats.org/officeDocument/2006/relationships/hyperlink" Target="https://m.edsoo.ru/fa2790f0" TargetMode="External"/><Relationship Id="rId532" Type="http://schemas.openxmlformats.org/officeDocument/2006/relationships/hyperlink" Target="https://m.edsoo.ru/fbaa6d12" TargetMode="External"/><Relationship Id="rId574" Type="http://schemas.openxmlformats.org/officeDocument/2006/relationships/hyperlink" Target="https://m.edsoo.ru/fbaaafc0" TargetMode="External"/><Relationship Id="rId171" Type="http://schemas.openxmlformats.org/officeDocument/2006/relationships/hyperlink" Target="https://m.edsoo.ru/fa259246" TargetMode="External"/><Relationship Id="rId227" Type="http://schemas.openxmlformats.org/officeDocument/2006/relationships/hyperlink" Target="https://m.edsoo.ru/fa263584" TargetMode="External"/><Relationship Id="rId269" Type="http://schemas.openxmlformats.org/officeDocument/2006/relationships/hyperlink" Target="https://m.edsoo.ru/fa26b3f6" TargetMode="External"/><Relationship Id="rId434" Type="http://schemas.openxmlformats.org/officeDocument/2006/relationships/hyperlink" Target="https://m.edsoo.ru/fba97dee" TargetMode="External"/><Relationship Id="rId476" Type="http://schemas.openxmlformats.org/officeDocument/2006/relationships/hyperlink" Target="https://m.edsoo.ru/fba9ecd4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4fc" TargetMode="External"/><Relationship Id="rId280" Type="http://schemas.openxmlformats.org/officeDocument/2006/relationships/hyperlink" Target="https://m.edsoo.ru/fa26cb7a" TargetMode="External"/><Relationship Id="rId336" Type="http://schemas.openxmlformats.org/officeDocument/2006/relationships/hyperlink" Target="https://m.edsoo.ru/fa2740c8" TargetMode="External"/><Relationship Id="rId501" Type="http://schemas.openxmlformats.org/officeDocument/2006/relationships/hyperlink" Target="https://m.edsoo.ru/fbaa223a" TargetMode="External"/><Relationship Id="rId543" Type="http://schemas.openxmlformats.org/officeDocument/2006/relationships/hyperlink" Target="https://m.edsoo.ru/fbaa813a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bce" TargetMode="External"/><Relationship Id="rId182" Type="http://schemas.openxmlformats.org/officeDocument/2006/relationships/hyperlink" Target="https://m.edsoo.ru/fa25a5ce" TargetMode="External"/><Relationship Id="rId378" Type="http://schemas.openxmlformats.org/officeDocument/2006/relationships/hyperlink" Target="https://m.edsoo.ru/fa27a356" TargetMode="External"/><Relationship Id="rId403" Type="http://schemas.openxmlformats.org/officeDocument/2006/relationships/hyperlink" Target="https://m.edsoo.ru/fa27ef3c" TargetMode="External"/><Relationship Id="rId585" Type="http://schemas.openxmlformats.org/officeDocument/2006/relationships/hyperlink" Target="https://m.edsoo.ru/fbaac370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99c" TargetMode="External"/><Relationship Id="rId445" Type="http://schemas.openxmlformats.org/officeDocument/2006/relationships/hyperlink" Target="https://m.edsoo.ru/fba99c0c" TargetMode="External"/><Relationship Id="rId487" Type="http://schemas.openxmlformats.org/officeDocument/2006/relationships/hyperlink" Target="https://m.edsoo.ru/fbaa05a2" TargetMode="External"/><Relationship Id="rId291" Type="http://schemas.openxmlformats.org/officeDocument/2006/relationships/hyperlink" Target="https://m.edsoo.ru/fa26dd40" TargetMode="External"/><Relationship Id="rId305" Type="http://schemas.openxmlformats.org/officeDocument/2006/relationships/hyperlink" Target="https://m.edsoo.ru/fa26fa46" TargetMode="External"/><Relationship Id="rId347" Type="http://schemas.openxmlformats.org/officeDocument/2006/relationships/hyperlink" Target="https://m.edsoo.ru/fa275e00" TargetMode="External"/><Relationship Id="rId512" Type="http://schemas.openxmlformats.org/officeDocument/2006/relationships/hyperlink" Target="https://m.edsoo.ru/fbaa415c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5c8" TargetMode="External"/><Relationship Id="rId389" Type="http://schemas.openxmlformats.org/officeDocument/2006/relationships/hyperlink" Target="https://m.edsoo.ru/fa27ca02" TargetMode="External"/><Relationship Id="rId554" Type="http://schemas.openxmlformats.org/officeDocument/2006/relationships/hyperlink" Target="https://m.edsoo.ru/fbaa92f6" TargetMode="External"/><Relationship Id="rId193" Type="http://schemas.openxmlformats.org/officeDocument/2006/relationships/hyperlink" Target="https://m.edsoo.ru/fa25c1ee" TargetMode="External"/><Relationship Id="rId207" Type="http://schemas.openxmlformats.org/officeDocument/2006/relationships/hyperlink" Target="https://m.edsoo.ru/fa2610f4" TargetMode="External"/><Relationship Id="rId249" Type="http://schemas.openxmlformats.org/officeDocument/2006/relationships/hyperlink" Target="https://m.edsoo.ru/fa2674d6" TargetMode="External"/><Relationship Id="rId414" Type="http://schemas.openxmlformats.org/officeDocument/2006/relationships/hyperlink" Target="https://m.edsoo.ru/fa27fe82" TargetMode="External"/><Relationship Id="rId456" Type="http://schemas.openxmlformats.org/officeDocument/2006/relationships/hyperlink" Target="https://m.edsoo.ru/fba9bb88" TargetMode="External"/><Relationship Id="rId498" Type="http://schemas.openxmlformats.org/officeDocument/2006/relationships/hyperlink" Target="https://m.edsoo.ru/fbaa1b8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a30" TargetMode="External"/><Relationship Id="rId260" Type="http://schemas.openxmlformats.org/officeDocument/2006/relationships/hyperlink" Target="https://m.edsoo.ru/fa269d1c" TargetMode="External"/><Relationship Id="rId316" Type="http://schemas.openxmlformats.org/officeDocument/2006/relationships/hyperlink" Target="https://m.edsoo.ru/fa270f86" TargetMode="External"/><Relationship Id="rId523" Type="http://schemas.openxmlformats.org/officeDocument/2006/relationships/hyperlink" Target="https://m.edsoo.ru/fbaa558e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fa251ffa" TargetMode="External"/><Relationship Id="rId120" Type="http://schemas.openxmlformats.org/officeDocument/2006/relationships/hyperlink" Target="https://m.edsoo.ru/fa256afa" TargetMode="External"/><Relationship Id="rId358" Type="http://schemas.openxmlformats.org/officeDocument/2006/relationships/hyperlink" Target="https://m.edsoo.ru/fa277bf6" TargetMode="External"/><Relationship Id="rId565" Type="http://schemas.openxmlformats.org/officeDocument/2006/relationships/hyperlink" Target="https://m.edsoo.ru/fbaaa584" TargetMode="External"/><Relationship Id="rId162" Type="http://schemas.openxmlformats.org/officeDocument/2006/relationships/hyperlink" Target="https://m.edsoo.ru/fa25829c" TargetMode="External"/><Relationship Id="rId218" Type="http://schemas.openxmlformats.org/officeDocument/2006/relationships/hyperlink" Target="https://m.edsoo.ru/fa26215c" TargetMode="External"/><Relationship Id="rId425" Type="http://schemas.openxmlformats.org/officeDocument/2006/relationships/hyperlink" Target="https://m.edsoo.ru/fba95b3e" TargetMode="External"/><Relationship Id="rId467" Type="http://schemas.openxmlformats.org/officeDocument/2006/relationships/hyperlink" Target="https://m.edsoo.ru/fba9d564" TargetMode="External"/><Relationship Id="rId271" Type="http://schemas.openxmlformats.org/officeDocument/2006/relationships/hyperlink" Target="https://m.edsoo.ru/fa26ba04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8ee" TargetMode="External"/><Relationship Id="rId327" Type="http://schemas.openxmlformats.org/officeDocument/2006/relationships/hyperlink" Target="https://m.edsoo.ru/fa2726d8" TargetMode="External"/><Relationship Id="rId369" Type="http://schemas.openxmlformats.org/officeDocument/2006/relationships/hyperlink" Target="https://m.edsoo.ru/fa2796b8" TargetMode="External"/><Relationship Id="rId534" Type="http://schemas.openxmlformats.org/officeDocument/2006/relationships/hyperlink" Target="https://m.edsoo.ru/fbaa64d4" TargetMode="External"/><Relationship Id="rId576" Type="http://schemas.openxmlformats.org/officeDocument/2006/relationships/hyperlink" Target="https://m.edsoo.ru/fbaab0d8" TargetMode="External"/><Relationship Id="rId173" Type="http://schemas.openxmlformats.org/officeDocument/2006/relationships/hyperlink" Target="https://m.edsoo.ru/fa2595ca" TargetMode="External"/><Relationship Id="rId229" Type="http://schemas.openxmlformats.org/officeDocument/2006/relationships/hyperlink" Target="https://m.edsoo.ru/fa2639da" TargetMode="External"/><Relationship Id="rId380" Type="http://schemas.openxmlformats.org/officeDocument/2006/relationships/hyperlink" Target="https://m.edsoo.ru/fa27a694" TargetMode="External"/><Relationship Id="rId436" Type="http://schemas.openxmlformats.org/officeDocument/2006/relationships/hyperlink" Target="https://m.edsoo.ru/fba98208" TargetMode="External"/><Relationship Id="rId240" Type="http://schemas.openxmlformats.org/officeDocument/2006/relationships/hyperlink" Target="https://m.edsoo.ru/fa266108" TargetMode="External"/><Relationship Id="rId478" Type="http://schemas.openxmlformats.org/officeDocument/2006/relationships/hyperlink" Target="https://m.edsoo.ru/fba9e98c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3b0" TargetMode="External"/><Relationship Id="rId282" Type="http://schemas.openxmlformats.org/officeDocument/2006/relationships/hyperlink" Target="https://m.edsoo.ru/fa26ce4a" TargetMode="External"/><Relationship Id="rId338" Type="http://schemas.openxmlformats.org/officeDocument/2006/relationships/hyperlink" Target="https://m.edsoo.ru/fa264a56" TargetMode="External"/><Relationship Id="rId503" Type="http://schemas.openxmlformats.org/officeDocument/2006/relationships/hyperlink" Target="https://m.edsoo.ru/fbaa2474" TargetMode="External"/><Relationship Id="rId545" Type="http://schemas.openxmlformats.org/officeDocument/2006/relationships/hyperlink" Target="https://m.edsoo.ru/fbaa8400" TargetMode="External"/><Relationship Id="rId587" Type="http://schemas.openxmlformats.org/officeDocument/2006/relationships/theme" Target="theme/theme1.xm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f0c" TargetMode="External"/><Relationship Id="rId184" Type="http://schemas.openxmlformats.org/officeDocument/2006/relationships/hyperlink" Target="https://m.edsoo.ru/fa25ad6c" TargetMode="External"/><Relationship Id="rId391" Type="http://schemas.openxmlformats.org/officeDocument/2006/relationships/hyperlink" Target="https://m.edsoo.ru/fa27cd90" TargetMode="External"/><Relationship Id="rId405" Type="http://schemas.openxmlformats.org/officeDocument/2006/relationships/hyperlink" Target="https://m.edsoo.ru/fa27ec44" TargetMode="External"/><Relationship Id="rId447" Type="http://schemas.openxmlformats.org/officeDocument/2006/relationships/hyperlink" Target="https://m.edsoo.ru/fba9a81e" TargetMode="External"/><Relationship Id="rId251" Type="http://schemas.openxmlformats.org/officeDocument/2006/relationships/hyperlink" Target="https://m.edsoo.ru/fa267850" TargetMode="External"/><Relationship Id="rId489" Type="http://schemas.openxmlformats.org/officeDocument/2006/relationships/hyperlink" Target="https://m.edsoo.ru/fbaa0818" TargetMode="External"/><Relationship Id="rId46" Type="http://schemas.openxmlformats.org/officeDocument/2006/relationships/hyperlink" Target="https://m.edsoo.ru/7f4159f6" TargetMode="External"/><Relationship Id="rId293" Type="http://schemas.openxmlformats.org/officeDocument/2006/relationships/hyperlink" Target="https://m.edsoo.ru/fa26e0ce" TargetMode="External"/><Relationship Id="rId307" Type="http://schemas.openxmlformats.org/officeDocument/2006/relationships/hyperlink" Target="https://m.edsoo.ru/fa26ff46" TargetMode="External"/><Relationship Id="rId349" Type="http://schemas.openxmlformats.org/officeDocument/2006/relationships/hyperlink" Target="https://m.edsoo.ru/fa27640e" TargetMode="External"/><Relationship Id="rId514" Type="http://schemas.openxmlformats.org/officeDocument/2006/relationships/hyperlink" Target="https://m.edsoo.ru/fbaa4472" TargetMode="External"/><Relationship Id="rId556" Type="http://schemas.openxmlformats.org/officeDocument/2006/relationships/hyperlink" Target="https://m.edsoo.ru/fbaa95a8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4002" TargetMode="External"/><Relationship Id="rId153" Type="http://schemas.openxmlformats.org/officeDocument/2006/relationships/hyperlink" Target="https://m.edsoo.ru/fa2608a2" TargetMode="External"/><Relationship Id="rId195" Type="http://schemas.openxmlformats.org/officeDocument/2006/relationships/hyperlink" Target="https://m.edsoo.ru/fa25cb58" TargetMode="External"/><Relationship Id="rId209" Type="http://schemas.openxmlformats.org/officeDocument/2006/relationships/hyperlink" Target="https://m.edsoo.ru/fa2614e6" TargetMode="External"/><Relationship Id="rId360" Type="http://schemas.openxmlformats.org/officeDocument/2006/relationships/hyperlink" Target="https://m.edsoo.ru/fa2781aa" TargetMode="External"/><Relationship Id="rId416" Type="http://schemas.openxmlformats.org/officeDocument/2006/relationships/hyperlink" Target="https://m.edsoo.ru/fa2804ea" TargetMode="External"/><Relationship Id="rId220" Type="http://schemas.openxmlformats.org/officeDocument/2006/relationships/hyperlink" Target="https://m.edsoo.ru/fa2623f0" TargetMode="External"/><Relationship Id="rId458" Type="http://schemas.openxmlformats.org/officeDocument/2006/relationships/hyperlink" Target="https://m.edsoo.ru/fba9bf5c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320" TargetMode="External"/><Relationship Id="rId318" Type="http://schemas.openxmlformats.org/officeDocument/2006/relationships/hyperlink" Target="https://m.edsoo.ru/fa2712ce" TargetMode="External"/><Relationship Id="rId525" Type="http://schemas.openxmlformats.org/officeDocument/2006/relationships/hyperlink" Target="https://m.edsoo.ru/fbaa5b42" TargetMode="External"/><Relationship Id="rId567" Type="http://schemas.openxmlformats.org/officeDocument/2006/relationships/hyperlink" Target="https://m.edsoo.ru/fbaaa926" TargetMode="External"/><Relationship Id="rId99" Type="http://schemas.openxmlformats.org/officeDocument/2006/relationships/hyperlink" Target="https://m.edsoo.ru/fa252252" TargetMode="External"/><Relationship Id="rId122" Type="http://schemas.openxmlformats.org/officeDocument/2006/relationships/hyperlink" Target="https://m.edsoo.ru/fa256d5c" TargetMode="External"/><Relationship Id="rId164" Type="http://schemas.openxmlformats.org/officeDocument/2006/relationships/hyperlink" Target="https://m.edsoo.ru/fa2586b6" TargetMode="External"/><Relationship Id="rId371" Type="http://schemas.openxmlformats.org/officeDocument/2006/relationships/hyperlink" Target="https://m.edsoo.ru/fa279564" TargetMode="External"/><Relationship Id="rId427" Type="http://schemas.openxmlformats.org/officeDocument/2006/relationships/hyperlink" Target="https://m.edsoo.ru/fba95e86" TargetMode="External"/><Relationship Id="rId469" Type="http://schemas.openxmlformats.org/officeDocument/2006/relationships/hyperlink" Target="https://m.edsoo.ru/fba9d794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3d22" TargetMode="External"/><Relationship Id="rId273" Type="http://schemas.openxmlformats.org/officeDocument/2006/relationships/hyperlink" Target="https://m.edsoo.ru/fa26bb80" TargetMode="External"/><Relationship Id="rId329" Type="http://schemas.openxmlformats.org/officeDocument/2006/relationships/hyperlink" Target="https://m.edsoo.ru/fa272ba6" TargetMode="External"/><Relationship Id="rId480" Type="http://schemas.openxmlformats.org/officeDocument/2006/relationships/hyperlink" Target="https://m.edsoo.ru/fba9f1de" TargetMode="External"/><Relationship Id="rId536" Type="http://schemas.openxmlformats.org/officeDocument/2006/relationships/hyperlink" Target="https://m.edsoo.ru/fbaa738e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ce0" TargetMode="External"/><Relationship Id="rId175" Type="http://schemas.openxmlformats.org/officeDocument/2006/relationships/hyperlink" Target="https://m.edsoo.ru/fa25976e" TargetMode="External"/><Relationship Id="rId340" Type="http://schemas.openxmlformats.org/officeDocument/2006/relationships/hyperlink" Target="https://m.edsoo.ru/fa274a5a" TargetMode="External"/><Relationship Id="rId578" Type="http://schemas.openxmlformats.org/officeDocument/2006/relationships/hyperlink" Target="https://m.edsoo.ru/fbaab9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49891</Words>
  <Characters>284380</Characters>
  <Application>Microsoft Office Word</Application>
  <DocSecurity>0</DocSecurity>
  <Lines>2369</Lines>
  <Paragraphs>667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dcterms:created xsi:type="dcterms:W3CDTF">2025-08-30T08:20:00Z</dcterms:created>
  <dcterms:modified xsi:type="dcterms:W3CDTF">2025-09-23T18:05:00Z</dcterms:modified>
</cp:coreProperties>
</file>